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F7" w:rsidRDefault="00BC1ADF" w:rsidP="001C00F7">
      <w:pPr>
        <w:suppressAutoHyphens/>
        <w:jc w:val="center"/>
        <w:outlineLvl w:val="1"/>
        <w:rPr>
          <w:b/>
          <w:sz w:val="28"/>
          <w:szCs w:val="28"/>
        </w:rPr>
      </w:pPr>
      <w:r w:rsidRPr="00F1173C">
        <w:rPr>
          <w:b/>
          <w:sz w:val="28"/>
          <w:szCs w:val="28"/>
        </w:rPr>
        <w:t xml:space="preserve">План </w:t>
      </w:r>
      <w:r w:rsidR="0008416E">
        <w:rPr>
          <w:b/>
          <w:sz w:val="28"/>
          <w:szCs w:val="28"/>
        </w:rPr>
        <w:t>работы</w:t>
      </w:r>
    </w:p>
    <w:p w:rsidR="00726D2F" w:rsidRDefault="00726D2F" w:rsidP="00726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онального методического объединения </w:t>
      </w:r>
    </w:p>
    <w:p w:rsidR="00CC7157" w:rsidRPr="00726D2F" w:rsidRDefault="00726D2F" w:rsidP="00726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библиотечного дела </w:t>
      </w:r>
      <w:r w:rsidRPr="00321A33">
        <w:rPr>
          <w:rFonts w:ascii="Times New Roman" w:hAnsi="Times New Roman" w:cs="Times New Roman"/>
          <w:sz w:val="28"/>
          <w:szCs w:val="28"/>
        </w:rPr>
        <w:t xml:space="preserve">Сахалинской области </w:t>
      </w:r>
      <w:r w:rsidR="00CC7157" w:rsidRPr="00321A33">
        <w:rPr>
          <w:rFonts w:ascii="Times New Roman" w:hAnsi="Times New Roman" w:cs="Times New Roman"/>
          <w:sz w:val="28"/>
          <w:szCs w:val="28"/>
        </w:rPr>
        <w:t>на</w:t>
      </w:r>
      <w:r w:rsidR="00977669" w:rsidRPr="00321A33">
        <w:rPr>
          <w:rFonts w:ascii="Times New Roman" w:hAnsi="Times New Roman" w:cs="Times New Roman"/>
          <w:sz w:val="28"/>
          <w:szCs w:val="28"/>
        </w:rPr>
        <w:t xml:space="preserve"> 202</w:t>
      </w:r>
      <w:r w:rsidR="00321A33" w:rsidRPr="00321A33">
        <w:rPr>
          <w:rFonts w:ascii="Times New Roman" w:hAnsi="Times New Roman" w:cs="Times New Roman"/>
          <w:sz w:val="28"/>
          <w:szCs w:val="28"/>
        </w:rPr>
        <w:t>4</w:t>
      </w:r>
      <w:r w:rsidR="00977669" w:rsidRPr="00321A33">
        <w:rPr>
          <w:rFonts w:ascii="Times New Roman" w:hAnsi="Times New Roman" w:cs="Times New Roman"/>
          <w:sz w:val="28"/>
          <w:szCs w:val="28"/>
        </w:rPr>
        <w:t>–</w:t>
      </w:r>
      <w:r w:rsidR="00A55851" w:rsidRPr="00321A33">
        <w:rPr>
          <w:rFonts w:ascii="Times New Roman" w:hAnsi="Times New Roman" w:cs="Times New Roman"/>
          <w:sz w:val="28"/>
          <w:szCs w:val="28"/>
        </w:rPr>
        <w:t>2025</w:t>
      </w:r>
      <w:r w:rsidR="00977669" w:rsidRPr="00321A33">
        <w:rPr>
          <w:rFonts w:ascii="Times New Roman" w:hAnsi="Times New Roman" w:cs="Times New Roman"/>
          <w:sz w:val="28"/>
          <w:szCs w:val="28"/>
        </w:rPr>
        <w:t xml:space="preserve"> </w:t>
      </w:r>
      <w:r w:rsidR="00CC7157" w:rsidRPr="00321A33">
        <w:rPr>
          <w:rFonts w:ascii="Times New Roman" w:hAnsi="Times New Roman" w:cs="Times New Roman"/>
          <w:sz w:val="28"/>
          <w:szCs w:val="28"/>
        </w:rPr>
        <w:t>год</w:t>
      </w:r>
      <w:r w:rsidR="00ED72F5" w:rsidRPr="00321A33">
        <w:rPr>
          <w:rFonts w:ascii="Times New Roman" w:hAnsi="Times New Roman" w:cs="Times New Roman"/>
          <w:sz w:val="28"/>
          <w:szCs w:val="28"/>
        </w:rPr>
        <w:t>ы</w:t>
      </w:r>
    </w:p>
    <w:p w:rsidR="00BC1ADF" w:rsidRDefault="00BC1ADF" w:rsidP="000E16F8">
      <w:pPr>
        <w:suppressAutoHyphens/>
        <w:spacing w:line="276" w:lineRule="auto"/>
        <w:outlineLvl w:val="1"/>
        <w:rPr>
          <w:b/>
          <w:sz w:val="28"/>
          <w:szCs w:val="28"/>
        </w:rPr>
      </w:pPr>
    </w:p>
    <w:p w:rsidR="00080C2C" w:rsidRPr="00080C2C" w:rsidRDefault="00080C2C" w:rsidP="000E16F8">
      <w:pPr>
        <w:suppressAutoHyphens/>
        <w:spacing w:line="276" w:lineRule="auto"/>
        <w:outlineLvl w:val="1"/>
        <w:rPr>
          <w:b/>
          <w:sz w:val="16"/>
          <w:szCs w:val="16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96"/>
        <w:gridCol w:w="6439"/>
        <w:gridCol w:w="3228"/>
        <w:gridCol w:w="4374"/>
      </w:tblGrid>
      <w:tr w:rsidR="00FF32B1" w:rsidRPr="00F1173C" w:rsidTr="009D3171">
        <w:trPr>
          <w:trHeight w:val="836"/>
          <w:tblHeader/>
        </w:trPr>
        <w:tc>
          <w:tcPr>
            <w:tcW w:w="696" w:type="dxa"/>
            <w:shd w:val="clear" w:color="auto" w:fill="F2F2F2" w:themeFill="background1" w:themeFillShade="F2"/>
            <w:vAlign w:val="center"/>
          </w:tcPr>
          <w:p w:rsidR="00CC7157" w:rsidRPr="00F1173C" w:rsidRDefault="00CC7157" w:rsidP="00CC7157">
            <w:pPr>
              <w:jc w:val="center"/>
              <w:rPr>
                <w:b/>
              </w:rPr>
            </w:pPr>
            <w:r w:rsidRPr="00F1173C">
              <w:rPr>
                <w:b/>
              </w:rPr>
              <w:t>№</w:t>
            </w:r>
          </w:p>
          <w:p w:rsidR="00CC7157" w:rsidRPr="00F1173C" w:rsidRDefault="00CC7157" w:rsidP="00CC7157">
            <w:pPr>
              <w:jc w:val="center"/>
              <w:rPr>
                <w:b/>
              </w:rPr>
            </w:pPr>
            <w:r w:rsidRPr="00F1173C">
              <w:rPr>
                <w:b/>
              </w:rPr>
              <w:t>п/п</w:t>
            </w:r>
          </w:p>
        </w:tc>
        <w:tc>
          <w:tcPr>
            <w:tcW w:w="6439" w:type="dxa"/>
            <w:shd w:val="clear" w:color="auto" w:fill="F2F2F2" w:themeFill="background1" w:themeFillShade="F2"/>
            <w:vAlign w:val="center"/>
          </w:tcPr>
          <w:p w:rsidR="00CC7157" w:rsidRPr="00F1173C" w:rsidRDefault="00CC7157" w:rsidP="00BB4B81">
            <w:pPr>
              <w:jc w:val="center"/>
              <w:rPr>
                <w:b/>
              </w:rPr>
            </w:pPr>
            <w:r w:rsidRPr="00F1173C">
              <w:rPr>
                <w:b/>
              </w:rPr>
              <w:t>Наименование мероприятия</w:t>
            </w:r>
          </w:p>
        </w:tc>
        <w:tc>
          <w:tcPr>
            <w:tcW w:w="3228" w:type="dxa"/>
            <w:shd w:val="clear" w:color="auto" w:fill="F2F2F2" w:themeFill="background1" w:themeFillShade="F2"/>
            <w:vAlign w:val="center"/>
          </w:tcPr>
          <w:p w:rsidR="00F1173C" w:rsidRPr="00F1173C" w:rsidRDefault="00F1173C" w:rsidP="00BB4B81">
            <w:pPr>
              <w:jc w:val="center"/>
              <w:rPr>
                <w:b/>
              </w:rPr>
            </w:pPr>
            <w:r w:rsidRPr="00F1173C">
              <w:rPr>
                <w:b/>
              </w:rPr>
              <w:t>Сроки,</w:t>
            </w:r>
          </w:p>
          <w:p w:rsidR="00CC7157" w:rsidRPr="00F1173C" w:rsidRDefault="00F1173C" w:rsidP="00BB4B81">
            <w:pPr>
              <w:jc w:val="center"/>
              <w:rPr>
                <w:b/>
              </w:rPr>
            </w:pPr>
            <w:r w:rsidRPr="00F1173C">
              <w:rPr>
                <w:b/>
              </w:rPr>
              <w:t>место проведения</w:t>
            </w:r>
          </w:p>
        </w:tc>
        <w:tc>
          <w:tcPr>
            <w:tcW w:w="4374" w:type="dxa"/>
            <w:shd w:val="clear" w:color="auto" w:fill="F2F2F2" w:themeFill="background1" w:themeFillShade="F2"/>
            <w:vAlign w:val="center"/>
          </w:tcPr>
          <w:p w:rsidR="00530B1F" w:rsidRDefault="005A267D" w:rsidP="00BB4B81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  <w:p w:rsidR="00CC7157" w:rsidRPr="00F1173C" w:rsidRDefault="007C5235" w:rsidP="00BB4B81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530B1F">
              <w:rPr>
                <w:b/>
              </w:rPr>
              <w:t>сполнитель</w:t>
            </w:r>
            <w:r w:rsidRPr="000138A2">
              <w:rPr>
                <w:b/>
              </w:rPr>
              <w:t>/</w:t>
            </w:r>
            <w:r>
              <w:rPr>
                <w:b/>
              </w:rPr>
              <w:t>учреждение</w:t>
            </w:r>
            <w:r w:rsidRPr="000138A2">
              <w:rPr>
                <w:b/>
              </w:rPr>
              <w:t>/</w:t>
            </w:r>
            <w:r>
              <w:rPr>
                <w:b/>
              </w:rPr>
              <w:t>ФИО должностного лица</w:t>
            </w:r>
            <w:r w:rsidR="005A267D">
              <w:rPr>
                <w:b/>
              </w:rPr>
              <w:t xml:space="preserve"> </w:t>
            </w:r>
          </w:p>
        </w:tc>
      </w:tr>
      <w:tr w:rsidR="00A921F9" w:rsidRPr="00F1173C" w:rsidTr="009D3171">
        <w:trPr>
          <w:trHeight w:val="975"/>
        </w:trPr>
        <w:tc>
          <w:tcPr>
            <w:tcW w:w="696" w:type="dxa"/>
            <w:vAlign w:val="center"/>
          </w:tcPr>
          <w:p w:rsidR="00A921F9" w:rsidRPr="00F1173C" w:rsidRDefault="00A921F9" w:rsidP="00102A70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9667" w:type="dxa"/>
            <w:gridSpan w:val="2"/>
            <w:shd w:val="clear" w:color="auto" w:fill="auto"/>
            <w:vAlign w:val="center"/>
          </w:tcPr>
          <w:p w:rsidR="00A921F9" w:rsidRPr="002F2783" w:rsidRDefault="00265813" w:rsidP="00B4139C">
            <w:pPr>
              <w:rPr>
                <w:b/>
              </w:rPr>
            </w:pPr>
            <w:r w:rsidRPr="002F2783">
              <w:rPr>
                <w:b/>
              </w:rPr>
              <w:t>Совершенствование нормативно-правовой базы  в области библиотечного дела Сахалинской области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A921F9" w:rsidRPr="004F4E4E" w:rsidRDefault="00A921F9" w:rsidP="000E16F8">
            <w:pPr>
              <w:jc w:val="center"/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867824" w:rsidRPr="00820D10" w:rsidRDefault="00867824" w:rsidP="00820D10">
            <w:pPr>
              <w:pStyle w:val="a4"/>
              <w:numPr>
                <w:ilvl w:val="1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439" w:type="dxa"/>
            <w:vAlign w:val="center"/>
          </w:tcPr>
          <w:p w:rsidR="00867824" w:rsidRPr="002F2783" w:rsidRDefault="00867824" w:rsidP="0067168B">
            <w:pPr>
              <w:suppressAutoHyphens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внедрение в библиотеках Сахалинской области региональных нормативов книгообеспеченности и обновляемости </w:t>
            </w:r>
            <w:r w:rsidR="0067168B">
              <w:rPr>
                <w:color w:val="000000"/>
              </w:rPr>
              <w:t xml:space="preserve">библиотечных </w:t>
            </w:r>
            <w:r>
              <w:rPr>
                <w:color w:val="000000"/>
              </w:rPr>
              <w:t xml:space="preserve">фондов </w:t>
            </w:r>
          </w:p>
        </w:tc>
        <w:tc>
          <w:tcPr>
            <w:tcW w:w="3228" w:type="dxa"/>
            <w:vAlign w:val="center"/>
          </w:tcPr>
          <w:p w:rsidR="00867824" w:rsidRDefault="00867824" w:rsidP="00440F4E">
            <w:pPr>
              <w:jc w:val="center"/>
            </w:pPr>
            <w:r>
              <w:t>2024</w:t>
            </w:r>
          </w:p>
        </w:tc>
        <w:tc>
          <w:tcPr>
            <w:tcW w:w="4374" w:type="dxa"/>
            <w:vAlign w:val="center"/>
          </w:tcPr>
          <w:p w:rsidR="00867824" w:rsidRDefault="00867824" w:rsidP="00867824">
            <w:pPr>
              <w:jc w:val="center"/>
            </w:pPr>
            <w:r w:rsidRPr="004F4E4E">
              <w:t>ГБУК «Сахалинская областная у</w:t>
            </w:r>
            <w:r>
              <w:t>ниверсальная научная библиотека»</w:t>
            </w:r>
            <w:r w:rsidRPr="000138A2">
              <w:t>/</w:t>
            </w:r>
            <w:r>
              <w:t>В. В. Бурлакова</w:t>
            </w:r>
          </w:p>
          <w:p w:rsidR="00867824" w:rsidRPr="00E422D7" w:rsidRDefault="00867824" w:rsidP="00867824">
            <w:pPr>
              <w:jc w:val="center"/>
            </w:pPr>
            <w:r>
              <w:t>ГБУК «Сахалинская областная детская библиотека»</w:t>
            </w:r>
            <w:r w:rsidRPr="00E422D7">
              <w:t>/</w:t>
            </w:r>
            <w:r>
              <w:t xml:space="preserve"> Н. П. Чаус</w:t>
            </w:r>
          </w:p>
          <w:p w:rsidR="00867824" w:rsidRPr="000138A2" w:rsidRDefault="00867824" w:rsidP="00867824">
            <w:pPr>
              <w:jc w:val="center"/>
            </w:pPr>
          </w:p>
          <w:p w:rsidR="00867824" w:rsidRDefault="00867824" w:rsidP="00867824">
            <w:pPr>
              <w:jc w:val="center"/>
            </w:pPr>
          </w:p>
          <w:p w:rsidR="00867824" w:rsidRPr="004F4E4E" w:rsidRDefault="00867824" w:rsidP="002F2783">
            <w:pPr>
              <w:jc w:val="center"/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2F2783" w:rsidRPr="00820D10" w:rsidRDefault="002F2783" w:rsidP="00820D10">
            <w:pPr>
              <w:pStyle w:val="a4"/>
              <w:numPr>
                <w:ilvl w:val="1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439" w:type="dxa"/>
            <w:vAlign w:val="center"/>
          </w:tcPr>
          <w:p w:rsidR="002F2783" w:rsidRPr="002F2783" w:rsidRDefault="002F2783" w:rsidP="0067168B">
            <w:pPr>
              <w:suppressAutoHyphens/>
              <w:outlineLvl w:val="1"/>
            </w:pPr>
            <w:r w:rsidRPr="002F2783">
              <w:rPr>
                <w:color w:val="000000"/>
              </w:rPr>
              <w:t>Подготовка, актуализация документов, регламентирующих направления работы регионального методического объединения:</w:t>
            </w:r>
          </w:p>
        </w:tc>
        <w:tc>
          <w:tcPr>
            <w:tcW w:w="3228" w:type="dxa"/>
            <w:vMerge w:val="restart"/>
            <w:vAlign w:val="center"/>
          </w:tcPr>
          <w:p w:rsidR="002F2783" w:rsidRDefault="002F2783" w:rsidP="002F2783">
            <w:pPr>
              <w:jc w:val="center"/>
            </w:pPr>
            <w:r>
              <w:t>2024</w:t>
            </w:r>
            <w:r w:rsidR="00A55851">
              <w:t>-2025</w:t>
            </w:r>
          </w:p>
          <w:p w:rsidR="002F2783" w:rsidRDefault="002F2783" w:rsidP="00440F4E">
            <w:pPr>
              <w:jc w:val="center"/>
            </w:pPr>
          </w:p>
          <w:p w:rsidR="007526F9" w:rsidRDefault="007526F9" w:rsidP="00440F4E">
            <w:pPr>
              <w:jc w:val="center"/>
            </w:pPr>
          </w:p>
          <w:p w:rsidR="007526F9" w:rsidRDefault="007526F9" w:rsidP="00614FE7">
            <w:pPr>
              <w:jc w:val="center"/>
            </w:pPr>
            <w:r>
              <w:t>202</w:t>
            </w:r>
            <w:r w:rsidR="00614FE7">
              <w:t>5</w:t>
            </w:r>
          </w:p>
        </w:tc>
        <w:tc>
          <w:tcPr>
            <w:tcW w:w="4374" w:type="dxa"/>
            <w:vAlign w:val="center"/>
          </w:tcPr>
          <w:p w:rsidR="002F2783" w:rsidRPr="004F4E4E" w:rsidRDefault="002F2783" w:rsidP="00820D10">
            <w:pPr>
              <w:jc w:val="center"/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2F2783" w:rsidRPr="00DA6982" w:rsidRDefault="002F2783" w:rsidP="00614FE7">
            <w:pPr>
              <w:rPr>
                <w:i/>
              </w:rPr>
            </w:pPr>
            <w:r w:rsidRPr="00DA6982">
              <w:rPr>
                <w:i/>
              </w:rPr>
              <w:t>1.</w:t>
            </w:r>
            <w:r w:rsidR="00614FE7">
              <w:rPr>
                <w:i/>
              </w:rPr>
              <w:t>2</w:t>
            </w:r>
            <w:r w:rsidRPr="00DA6982">
              <w:rPr>
                <w:i/>
              </w:rPr>
              <w:t>.1</w:t>
            </w:r>
          </w:p>
        </w:tc>
        <w:tc>
          <w:tcPr>
            <w:tcW w:w="6439" w:type="dxa"/>
            <w:vAlign w:val="center"/>
          </w:tcPr>
          <w:p w:rsidR="002F2783" w:rsidRPr="00DA6982" w:rsidRDefault="002F2783" w:rsidP="007526F9">
            <w:pPr>
              <w:suppressAutoHyphens/>
              <w:outlineLvl w:val="1"/>
              <w:rPr>
                <w:i/>
                <w:color w:val="000000"/>
              </w:rPr>
            </w:pPr>
            <w:r w:rsidRPr="00DA6982">
              <w:rPr>
                <w:i/>
                <w:color w:val="000000"/>
              </w:rPr>
              <w:t xml:space="preserve">Концепция развития региональной методической службы </w:t>
            </w:r>
            <w:r w:rsidR="007526F9">
              <w:rPr>
                <w:i/>
                <w:color w:val="000000"/>
              </w:rPr>
              <w:t>по развитию</w:t>
            </w:r>
            <w:r w:rsidRPr="00DA6982">
              <w:rPr>
                <w:i/>
                <w:color w:val="000000"/>
              </w:rPr>
              <w:t xml:space="preserve"> библиотечного дела Сахалинской области</w:t>
            </w:r>
          </w:p>
        </w:tc>
        <w:tc>
          <w:tcPr>
            <w:tcW w:w="3228" w:type="dxa"/>
            <w:vMerge/>
            <w:vAlign w:val="center"/>
          </w:tcPr>
          <w:p w:rsidR="002F2783" w:rsidRDefault="002F2783" w:rsidP="00440F4E">
            <w:pPr>
              <w:jc w:val="center"/>
            </w:pPr>
          </w:p>
        </w:tc>
        <w:tc>
          <w:tcPr>
            <w:tcW w:w="4374" w:type="dxa"/>
            <w:vMerge w:val="restart"/>
            <w:vAlign w:val="center"/>
          </w:tcPr>
          <w:p w:rsidR="002F2783" w:rsidRDefault="002F2783" w:rsidP="002F2783">
            <w:pPr>
              <w:jc w:val="center"/>
            </w:pPr>
            <w:r w:rsidRPr="004F4E4E">
              <w:t>ГБУК «Сахалинская областная у</w:t>
            </w:r>
            <w:r>
              <w:t>ниверсальная научная библиотека»</w:t>
            </w:r>
            <w:r w:rsidRPr="000138A2">
              <w:t>/</w:t>
            </w:r>
            <w:r>
              <w:t>В. В. Бурлакова</w:t>
            </w:r>
          </w:p>
          <w:p w:rsidR="002F2783" w:rsidRDefault="002F2783" w:rsidP="002F2783">
            <w:pPr>
              <w:jc w:val="center"/>
            </w:pPr>
          </w:p>
          <w:p w:rsidR="002F2783" w:rsidRPr="004F4E4E" w:rsidRDefault="009F328D" w:rsidP="009F328D">
            <w:pPr>
              <w:jc w:val="center"/>
            </w:pPr>
            <w:r w:rsidRPr="009F328D">
              <w:t>ГБУК «Сахалинская областная универсальная научная библиотека»/</w:t>
            </w:r>
            <w:r>
              <w:t>М. В. Волкова</w:t>
            </w: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2F2783" w:rsidRPr="00DA6982" w:rsidRDefault="002F2783" w:rsidP="00614FE7">
            <w:pPr>
              <w:rPr>
                <w:i/>
              </w:rPr>
            </w:pPr>
            <w:r w:rsidRPr="00DA6982">
              <w:rPr>
                <w:i/>
              </w:rPr>
              <w:t>1.</w:t>
            </w:r>
            <w:r w:rsidR="00614FE7">
              <w:rPr>
                <w:i/>
              </w:rPr>
              <w:t>2</w:t>
            </w:r>
            <w:r w:rsidRPr="00DA6982">
              <w:rPr>
                <w:i/>
              </w:rPr>
              <w:t>.2</w:t>
            </w:r>
          </w:p>
        </w:tc>
        <w:tc>
          <w:tcPr>
            <w:tcW w:w="6439" w:type="dxa"/>
            <w:vAlign w:val="center"/>
          </w:tcPr>
          <w:p w:rsidR="002F2783" w:rsidRPr="00DA6982" w:rsidRDefault="002F2783" w:rsidP="002F2783">
            <w:pPr>
              <w:suppressAutoHyphens/>
              <w:outlineLvl w:val="1"/>
              <w:rPr>
                <w:i/>
                <w:color w:val="000000"/>
              </w:rPr>
            </w:pPr>
            <w:r w:rsidRPr="00DA6982">
              <w:rPr>
                <w:i/>
                <w:color w:val="000000"/>
              </w:rPr>
              <w:t>Положение о проектном офисе по организационному и методическому сопровождению создания муниципальных модельных библиотек нового поколения в рамках регионального проекта «Культурная среда»</w:t>
            </w:r>
          </w:p>
        </w:tc>
        <w:tc>
          <w:tcPr>
            <w:tcW w:w="3228" w:type="dxa"/>
            <w:vMerge/>
            <w:vAlign w:val="center"/>
          </w:tcPr>
          <w:p w:rsidR="002F2783" w:rsidRDefault="002F2783" w:rsidP="00440F4E">
            <w:pPr>
              <w:jc w:val="center"/>
            </w:pPr>
          </w:p>
        </w:tc>
        <w:tc>
          <w:tcPr>
            <w:tcW w:w="4374" w:type="dxa"/>
            <w:vMerge/>
            <w:vAlign w:val="center"/>
          </w:tcPr>
          <w:p w:rsidR="002F2783" w:rsidRPr="004F4E4E" w:rsidRDefault="002F2783" w:rsidP="00820D10">
            <w:pPr>
              <w:jc w:val="center"/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265813" w:rsidRPr="00DA6982" w:rsidRDefault="002F2783" w:rsidP="00614FE7">
            <w:pPr>
              <w:rPr>
                <w:i/>
              </w:rPr>
            </w:pPr>
            <w:r w:rsidRPr="00DA6982">
              <w:rPr>
                <w:i/>
              </w:rPr>
              <w:t>1.</w:t>
            </w:r>
            <w:r w:rsidR="00614FE7">
              <w:rPr>
                <w:i/>
              </w:rPr>
              <w:t>2.</w:t>
            </w:r>
            <w:r w:rsidRPr="00DA6982">
              <w:rPr>
                <w:i/>
              </w:rPr>
              <w:t>3</w:t>
            </w:r>
          </w:p>
        </w:tc>
        <w:tc>
          <w:tcPr>
            <w:tcW w:w="6439" w:type="dxa"/>
            <w:vAlign w:val="center"/>
          </w:tcPr>
          <w:p w:rsidR="00265813" w:rsidRPr="00DA6982" w:rsidRDefault="00265813" w:rsidP="00265813">
            <w:pPr>
              <w:suppressAutoHyphens/>
              <w:outlineLvl w:val="1"/>
              <w:rPr>
                <w:i/>
                <w:color w:val="000000"/>
              </w:rPr>
            </w:pPr>
            <w:r w:rsidRPr="00DA6982">
              <w:rPr>
                <w:i/>
                <w:color w:val="000000"/>
              </w:rPr>
              <w:t>Положение о Координационном Совете по продвижению чтения.</w:t>
            </w:r>
          </w:p>
        </w:tc>
        <w:tc>
          <w:tcPr>
            <w:tcW w:w="3228" w:type="dxa"/>
            <w:vAlign w:val="center"/>
          </w:tcPr>
          <w:p w:rsidR="002F2783" w:rsidRDefault="002F2783" w:rsidP="002F2783">
            <w:pPr>
              <w:jc w:val="center"/>
            </w:pPr>
            <w:r>
              <w:t>2024</w:t>
            </w:r>
          </w:p>
          <w:p w:rsidR="00265813" w:rsidRPr="002F2783" w:rsidRDefault="00265813" w:rsidP="00440F4E">
            <w:pPr>
              <w:jc w:val="center"/>
            </w:pPr>
          </w:p>
        </w:tc>
        <w:tc>
          <w:tcPr>
            <w:tcW w:w="4374" w:type="dxa"/>
            <w:vAlign w:val="center"/>
          </w:tcPr>
          <w:p w:rsidR="00265813" w:rsidRPr="004F4E4E" w:rsidRDefault="002F2783" w:rsidP="003D4DFA">
            <w:pPr>
              <w:jc w:val="center"/>
            </w:pPr>
            <w:r w:rsidRPr="004F4E4E">
              <w:t>ГБУК «Сахалинская областная универсальная научная библиотека»</w:t>
            </w:r>
            <w:r w:rsidR="003D4DFA">
              <w:t>/ Гринько Л. Н.</w:t>
            </w:r>
          </w:p>
        </w:tc>
      </w:tr>
      <w:tr w:rsidR="004A37EC" w:rsidRPr="00F1173C" w:rsidTr="009D3171">
        <w:trPr>
          <w:trHeight w:val="975"/>
        </w:trPr>
        <w:tc>
          <w:tcPr>
            <w:tcW w:w="696" w:type="dxa"/>
            <w:vAlign w:val="center"/>
          </w:tcPr>
          <w:p w:rsidR="004A37EC" w:rsidRPr="00DA6982" w:rsidRDefault="004A37EC" w:rsidP="00614FE7">
            <w:pPr>
              <w:rPr>
                <w:i/>
              </w:rPr>
            </w:pPr>
            <w:r>
              <w:rPr>
                <w:i/>
              </w:rPr>
              <w:lastRenderedPageBreak/>
              <w:t>1.</w:t>
            </w:r>
            <w:r w:rsidR="00614FE7">
              <w:rPr>
                <w:i/>
              </w:rPr>
              <w:t>2</w:t>
            </w:r>
            <w:r>
              <w:rPr>
                <w:i/>
              </w:rPr>
              <w:t>.4</w:t>
            </w:r>
          </w:p>
        </w:tc>
        <w:tc>
          <w:tcPr>
            <w:tcW w:w="6439" w:type="dxa"/>
            <w:vAlign w:val="center"/>
          </w:tcPr>
          <w:p w:rsidR="004A37EC" w:rsidRPr="00DA6982" w:rsidRDefault="004A37EC" w:rsidP="00265813">
            <w:pPr>
              <w:suppressAutoHyphens/>
              <w:outlineLvl w:val="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Положение о научно-исследовательской работе в ГБУК СахОУНБ</w:t>
            </w:r>
          </w:p>
        </w:tc>
        <w:tc>
          <w:tcPr>
            <w:tcW w:w="3228" w:type="dxa"/>
            <w:vAlign w:val="center"/>
          </w:tcPr>
          <w:p w:rsidR="004A37EC" w:rsidRDefault="004A37EC" w:rsidP="002F2783">
            <w:pPr>
              <w:jc w:val="center"/>
            </w:pPr>
            <w:r>
              <w:t>2024</w:t>
            </w:r>
          </w:p>
        </w:tc>
        <w:tc>
          <w:tcPr>
            <w:tcW w:w="4374" w:type="dxa"/>
            <w:vAlign w:val="center"/>
          </w:tcPr>
          <w:p w:rsidR="004A37EC" w:rsidRPr="004F4E4E" w:rsidRDefault="004A37EC" w:rsidP="004A37EC">
            <w:pPr>
              <w:jc w:val="center"/>
            </w:pPr>
            <w:r w:rsidRPr="004A37EC">
              <w:t>ГБУК «Сахалинская областная универсальная научная библиотека»/</w:t>
            </w:r>
            <w:r>
              <w:t>Т. Б. Седова</w:t>
            </w:r>
          </w:p>
        </w:tc>
      </w:tr>
      <w:tr w:rsidR="00FF32B1" w:rsidRPr="00F1173C" w:rsidTr="009D3171">
        <w:trPr>
          <w:trHeight w:val="1263"/>
        </w:trPr>
        <w:tc>
          <w:tcPr>
            <w:tcW w:w="696" w:type="dxa"/>
            <w:vAlign w:val="center"/>
          </w:tcPr>
          <w:p w:rsidR="00820D10" w:rsidRPr="00DA6982" w:rsidRDefault="00DA6982" w:rsidP="00614FE7">
            <w:pPr>
              <w:jc w:val="center"/>
            </w:pPr>
            <w:r w:rsidRPr="00DA6982">
              <w:t>1.</w:t>
            </w:r>
            <w:r w:rsidR="00614FE7">
              <w:t>3</w:t>
            </w:r>
          </w:p>
        </w:tc>
        <w:tc>
          <w:tcPr>
            <w:tcW w:w="6439" w:type="dxa"/>
          </w:tcPr>
          <w:p w:rsidR="007526F9" w:rsidRDefault="007526F9" w:rsidP="00950207">
            <w:pPr>
              <w:suppressAutoHyphens/>
              <w:outlineLvl w:val="1"/>
            </w:pPr>
          </w:p>
          <w:p w:rsidR="007526F9" w:rsidRDefault="007526F9" w:rsidP="00950207">
            <w:pPr>
              <w:suppressAutoHyphens/>
              <w:outlineLvl w:val="1"/>
            </w:pPr>
          </w:p>
          <w:p w:rsidR="007526F9" w:rsidRDefault="007526F9" w:rsidP="00950207">
            <w:pPr>
              <w:suppressAutoHyphens/>
              <w:outlineLvl w:val="1"/>
            </w:pPr>
          </w:p>
          <w:p w:rsidR="00A921F9" w:rsidRPr="008873A6" w:rsidRDefault="002F2783" w:rsidP="00950207">
            <w:pPr>
              <w:suppressAutoHyphens/>
              <w:outlineLvl w:val="1"/>
            </w:pPr>
            <w:r w:rsidRPr="002F2783">
              <w:t>Подготовка, актуализация координационных планов работы региональной методической службы:</w:t>
            </w:r>
          </w:p>
        </w:tc>
        <w:tc>
          <w:tcPr>
            <w:tcW w:w="3228" w:type="dxa"/>
            <w:vAlign w:val="center"/>
          </w:tcPr>
          <w:p w:rsidR="00440F4E" w:rsidRDefault="00440F4E" w:rsidP="00440F4E">
            <w:pPr>
              <w:jc w:val="center"/>
            </w:pPr>
          </w:p>
          <w:p w:rsidR="00440F4E" w:rsidRDefault="00440F4E" w:rsidP="00440F4E">
            <w:pPr>
              <w:jc w:val="center"/>
            </w:pPr>
          </w:p>
          <w:p w:rsidR="00440F4E" w:rsidRDefault="00440F4E" w:rsidP="00440F4E">
            <w:pPr>
              <w:jc w:val="center"/>
            </w:pPr>
          </w:p>
          <w:p w:rsidR="00440F4E" w:rsidRDefault="00440F4E" w:rsidP="00440F4E">
            <w:pPr>
              <w:jc w:val="center"/>
            </w:pPr>
          </w:p>
          <w:p w:rsidR="00440F4E" w:rsidRDefault="00440F4E" w:rsidP="00440F4E">
            <w:pPr>
              <w:jc w:val="center"/>
            </w:pPr>
          </w:p>
          <w:p w:rsidR="00440F4E" w:rsidRDefault="00440F4E" w:rsidP="00440F4E">
            <w:pPr>
              <w:jc w:val="center"/>
            </w:pPr>
          </w:p>
          <w:p w:rsidR="00440F4E" w:rsidRDefault="00440F4E" w:rsidP="00440F4E">
            <w:pPr>
              <w:jc w:val="center"/>
            </w:pPr>
          </w:p>
        </w:tc>
        <w:tc>
          <w:tcPr>
            <w:tcW w:w="4374" w:type="dxa"/>
            <w:vAlign w:val="center"/>
          </w:tcPr>
          <w:p w:rsidR="007526F9" w:rsidRDefault="007526F9" w:rsidP="007526F9">
            <w:pPr>
              <w:jc w:val="center"/>
            </w:pPr>
            <w:r w:rsidRPr="004F4E4E">
              <w:t>ГБУК «Сахалинская областная универсальная научная библиотека»</w:t>
            </w:r>
          </w:p>
          <w:p w:rsidR="007526F9" w:rsidRDefault="007526F9" w:rsidP="007526F9">
            <w:pPr>
              <w:jc w:val="center"/>
            </w:pPr>
            <w:r>
              <w:t>ГБУК «Сахалинская областная детская библиотека»</w:t>
            </w:r>
          </w:p>
          <w:p w:rsidR="00820D10" w:rsidRPr="000E1BB3" w:rsidRDefault="007526F9" w:rsidP="007526F9">
            <w:pPr>
              <w:jc w:val="center"/>
            </w:pPr>
            <w:r w:rsidRPr="00102A70">
              <w:t>ГБУК «Сахалинская областная специальная библиотека для слепых»</w:t>
            </w:r>
          </w:p>
        </w:tc>
      </w:tr>
      <w:tr w:rsidR="00FF32B1" w:rsidRPr="00F1173C" w:rsidTr="009D3171">
        <w:trPr>
          <w:trHeight w:val="1263"/>
        </w:trPr>
        <w:tc>
          <w:tcPr>
            <w:tcW w:w="696" w:type="dxa"/>
            <w:vAlign w:val="center"/>
          </w:tcPr>
          <w:p w:rsidR="009D3171" w:rsidRPr="00FF32B1" w:rsidRDefault="009D3171" w:rsidP="00614FE7">
            <w:pPr>
              <w:rPr>
                <w:i/>
              </w:rPr>
            </w:pPr>
            <w:r w:rsidRPr="00FF32B1">
              <w:rPr>
                <w:i/>
              </w:rPr>
              <w:t>1.</w:t>
            </w:r>
            <w:r w:rsidR="00614FE7">
              <w:rPr>
                <w:i/>
              </w:rPr>
              <w:t>3</w:t>
            </w:r>
            <w:r w:rsidRPr="00FF32B1">
              <w:rPr>
                <w:i/>
              </w:rPr>
              <w:t>.1</w:t>
            </w:r>
          </w:p>
        </w:tc>
        <w:tc>
          <w:tcPr>
            <w:tcW w:w="6439" w:type="dxa"/>
          </w:tcPr>
          <w:p w:rsidR="009D3171" w:rsidRPr="00FF32B1" w:rsidRDefault="009D3171" w:rsidP="002F2783">
            <w:pPr>
              <w:suppressAutoHyphens/>
              <w:outlineLvl w:val="1"/>
              <w:rPr>
                <w:i/>
              </w:rPr>
            </w:pPr>
            <w:r w:rsidRPr="00FF32B1">
              <w:rPr>
                <w:i/>
              </w:rPr>
              <w:t>План мероприятий регионального методического объединения (Регионального совета по развитию библиотечного дела) Сахалинской области;</w:t>
            </w:r>
          </w:p>
        </w:tc>
        <w:tc>
          <w:tcPr>
            <w:tcW w:w="3228" w:type="dxa"/>
            <w:vMerge w:val="restart"/>
            <w:vAlign w:val="center"/>
          </w:tcPr>
          <w:p w:rsidR="009D3171" w:rsidRDefault="009D3171" w:rsidP="002F2783">
            <w:pPr>
              <w:jc w:val="center"/>
            </w:pPr>
            <w:r>
              <w:t>2024</w:t>
            </w:r>
            <w:r w:rsidR="00A55851">
              <w:t>-2025</w:t>
            </w:r>
          </w:p>
          <w:p w:rsidR="009D3171" w:rsidRDefault="009D3171" w:rsidP="002F2783">
            <w:pPr>
              <w:jc w:val="center"/>
            </w:pPr>
            <w:r>
              <w:t>до 15 декабря</w:t>
            </w:r>
          </w:p>
        </w:tc>
        <w:tc>
          <w:tcPr>
            <w:tcW w:w="4374" w:type="dxa"/>
            <w:vAlign w:val="center"/>
          </w:tcPr>
          <w:p w:rsidR="009D3171" w:rsidRDefault="007526F9" w:rsidP="009D3171">
            <w:pPr>
              <w:jc w:val="center"/>
            </w:pPr>
            <w:r w:rsidRPr="007526F9">
              <w:t>ГБУК «Сахалинская областная универсальная научная библиотека»</w:t>
            </w:r>
            <w:r>
              <w:t>/В. В. Бурлакова</w:t>
            </w:r>
          </w:p>
          <w:p w:rsidR="009D3171" w:rsidRPr="000E1BB3" w:rsidRDefault="009D3171" w:rsidP="00820D10">
            <w:pPr>
              <w:jc w:val="center"/>
            </w:pPr>
          </w:p>
        </w:tc>
      </w:tr>
      <w:tr w:rsidR="00FF32B1" w:rsidRPr="00F1173C" w:rsidTr="009D3171">
        <w:trPr>
          <w:trHeight w:val="1263"/>
        </w:trPr>
        <w:tc>
          <w:tcPr>
            <w:tcW w:w="696" w:type="dxa"/>
            <w:vAlign w:val="center"/>
          </w:tcPr>
          <w:p w:rsidR="009D3171" w:rsidRPr="00FF32B1" w:rsidRDefault="009D3171" w:rsidP="00614FE7">
            <w:pPr>
              <w:rPr>
                <w:i/>
              </w:rPr>
            </w:pPr>
            <w:r w:rsidRPr="00FF32B1">
              <w:rPr>
                <w:i/>
              </w:rPr>
              <w:t>1.</w:t>
            </w:r>
            <w:r w:rsidR="00614FE7">
              <w:rPr>
                <w:i/>
              </w:rPr>
              <w:t>3</w:t>
            </w:r>
            <w:r w:rsidRPr="00FF32B1">
              <w:rPr>
                <w:i/>
              </w:rPr>
              <w:t>.2</w:t>
            </w:r>
          </w:p>
        </w:tc>
        <w:tc>
          <w:tcPr>
            <w:tcW w:w="6439" w:type="dxa"/>
          </w:tcPr>
          <w:p w:rsidR="009D3171" w:rsidRPr="00FF32B1" w:rsidRDefault="009D3171" w:rsidP="002F2783">
            <w:pPr>
              <w:rPr>
                <w:i/>
              </w:rPr>
            </w:pPr>
            <w:r w:rsidRPr="00FF32B1">
              <w:rPr>
                <w:i/>
              </w:rPr>
              <w:t xml:space="preserve">План (дорожная карта) методического сопровождения муниципальных библиотек Сахалинской области по подготовке заявочной документации для участия в конкурсном отборе Министерства культуры Российской Федерации, Федеральный проект «Культурная среда» Национальный проект «Культура»; </w:t>
            </w:r>
          </w:p>
          <w:p w:rsidR="009D3171" w:rsidRPr="00FF32B1" w:rsidRDefault="009D3171" w:rsidP="002F2783">
            <w:pPr>
              <w:suppressAutoHyphens/>
              <w:outlineLvl w:val="1"/>
              <w:rPr>
                <w:i/>
              </w:rPr>
            </w:pPr>
          </w:p>
        </w:tc>
        <w:tc>
          <w:tcPr>
            <w:tcW w:w="3228" w:type="dxa"/>
            <w:vMerge/>
            <w:vAlign w:val="center"/>
          </w:tcPr>
          <w:p w:rsidR="009D3171" w:rsidRDefault="009D3171" w:rsidP="00440F4E">
            <w:pPr>
              <w:jc w:val="center"/>
            </w:pPr>
          </w:p>
        </w:tc>
        <w:tc>
          <w:tcPr>
            <w:tcW w:w="4374" w:type="dxa"/>
            <w:vAlign w:val="center"/>
          </w:tcPr>
          <w:p w:rsidR="009D3171" w:rsidRPr="000E1BB3" w:rsidRDefault="007526F9" w:rsidP="007526F9">
            <w:pPr>
              <w:jc w:val="center"/>
            </w:pPr>
            <w:r w:rsidRPr="007526F9">
              <w:t>ГБУК «Сахалинская областная универсальная научная библиотека»/</w:t>
            </w:r>
            <w:r>
              <w:t>М. В. Волкова</w:t>
            </w:r>
          </w:p>
        </w:tc>
      </w:tr>
      <w:tr w:rsidR="00FF32B1" w:rsidRPr="00F1173C" w:rsidTr="009D3171">
        <w:trPr>
          <w:trHeight w:val="1263"/>
        </w:trPr>
        <w:tc>
          <w:tcPr>
            <w:tcW w:w="696" w:type="dxa"/>
            <w:vAlign w:val="center"/>
          </w:tcPr>
          <w:p w:rsidR="009D3171" w:rsidRPr="00FF32B1" w:rsidRDefault="009D3171" w:rsidP="00614FE7">
            <w:pPr>
              <w:rPr>
                <w:i/>
              </w:rPr>
            </w:pPr>
            <w:r w:rsidRPr="00FF32B1">
              <w:rPr>
                <w:i/>
              </w:rPr>
              <w:t>1.</w:t>
            </w:r>
            <w:r w:rsidR="00614FE7">
              <w:rPr>
                <w:i/>
              </w:rPr>
              <w:t>3</w:t>
            </w:r>
            <w:r w:rsidRPr="00FF32B1">
              <w:rPr>
                <w:i/>
              </w:rPr>
              <w:t>.3</w:t>
            </w:r>
          </w:p>
        </w:tc>
        <w:tc>
          <w:tcPr>
            <w:tcW w:w="6439" w:type="dxa"/>
          </w:tcPr>
          <w:p w:rsidR="009D3171" w:rsidRPr="00FF32B1" w:rsidRDefault="009D3171" w:rsidP="002F2783">
            <w:pPr>
              <w:rPr>
                <w:i/>
              </w:rPr>
            </w:pPr>
            <w:r w:rsidRPr="00FF32B1">
              <w:rPr>
                <w:i/>
              </w:rPr>
              <w:t>План работы Координационного совета по продвижению чтения;</w:t>
            </w:r>
          </w:p>
          <w:p w:rsidR="009D3171" w:rsidRPr="00FF32B1" w:rsidRDefault="009D3171" w:rsidP="002F2783">
            <w:pPr>
              <w:rPr>
                <w:i/>
              </w:rPr>
            </w:pPr>
          </w:p>
        </w:tc>
        <w:tc>
          <w:tcPr>
            <w:tcW w:w="3228" w:type="dxa"/>
            <w:vMerge/>
            <w:vAlign w:val="center"/>
          </w:tcPr>
          <w:p w:rsidR="009D3171" w:rsidRDefault="009D3171" w:rsidP="00440F4E">
            <w:pPr>
              <w:jc w:val="center"/>
            </w:pPr>
          </w:p>
        </w:tc>
        <w:tc>
          <w:tcPr>
            <w:tcW w:w="4374" w:type="dxa"/>
            <w:vAlign w:val="center"/>
          </w:tcPr>
          <w:p w:rsidR="009D3171" w:rsidRPr="000E1BB3" w:rsidRDefault="007526F9" w:rsidP="007526F9">
            <w:pPr>
              <w:jc w:val="center"/>
            </w:pPr>
            <w:r w:rsidRPr="007526F9">
              <w:t>ГБУК «Сахалинская областная универсальная научная библиотека»/</w:t>
            </w:r>
            <w:r>
              <w:t>Л. Н. Гринько</w:t>
            </w:r>
          </w:p>
        </w:tc>
      </w:tr>
      <w:tr w:rsidR="00FF32B1" w:rsidRPr="00F1173C" w:rsidTr="009D3171">
        <w:trPr>
          <w:trHeight w:val="1263"/>
        </w:trPr>
        <w:tc>
          <w:tcPr>
            <w:tcW w:w="696" w:type="dxa"/>
            <w:vAlign w:val="center"/>
          </w:tcPr>
          <w:p w:rsidR="009D3171" w:rsidRPr="00FF32B1" w:rsidRDefault="009D3171" w:rsidP="00614FE7">
            <w:pPr>
              <w:rPr>
                <w:i/>
              </w:rPr>
            </w:pPr>
            <w:r w:rsidRPr="00FF32B1">
              <w:rPr>
                <w:i/>
              </w:rPr>
              <w:t>1.</w:t>
            </w:r>
            <w:r w:rsidR="00614FE7">
              <w:rPr>
                <w:i/>
              </w:rPr>
              <w:t>3</w:t>
            </w:r>
            <w:r w:rsidRPr="00FF32B1">
              <w:rPr>
                <w:i/>
              </w:rPr>
              <w:t>.4</w:t>
            </w:r>
          </w:p>
        </w:tc>
        <w:tc>
          <w:tcPr>
            <w:tcW w:w="6439" w:type="dxa"/>
          </w:tcPr>
          <w:p w:rsidR="009D3171" w:rsidRPr="00FF32B1" w:rsidRDefault="009D3171" w:rsidP="004A37EC">
            <w:pPr>
              <w:rPr>
                <w:i/>
              </w:rPr>
            </w:pPr>
            <w:r w:rsidRPr="00FF32B1">
              <w:rPr>
                <w:i/>
              </w:rPr>
              <w:t>Сводный план научно-аналитической (Н</w:t>
            </w:r>
            <w:r w:rsidR="004A37EC">
              <w:rPr>
                <w:i/>
              </w:rPr>
              <w:t>АР), научно- методической (НМР), научно-организационной работы (НОР)</w:t>
            </w:r>
          </w:p>
        </w:tc>
        <w:tc>
          <w:tcPr>
            <w:tcW w:w="3228" w:type="dxa"/>
            <w:vMerge/>
            <w:vAlign w:val="center"/>
          </w:tcPr>
          <w:p w:rsidR="009D3171" w:rsidRDefault="009D3171" w:rsidP="00440F4E">
            <w:pPr>
              <w:jc w:val="center"/>
            </w:pPr>
          </w:p>
        </w:tc>
        <w:tc>
          <w:tcPr>
            <w:tcW w:w="4374" w:type="dxa"/>
            <w:vAlign w:val="center"/>
          </w:tcPr>
          <w:p w:rsidR="009D3171" w:rsidRPr="000E1BB3" w:rsidRDefault="007526F9" w:rsidP="00820D10">
            <w:pPr>
              <w:jc w:val="center"/>
            </w:pPr>
            <w:r w:rsidRPr="007526F9">
              <w:t>ГБУК «Сахалинская областная универсальная научная библиотека»/</w:t>
            </w:r>
            <w:r>
              <w:t>М. В. Волкова</w:t>
            </w:r>
          </w:p>
        </w:tc>
      </w:tr>
      <w:tr w:rsidR="004A37EC" w:rsidRPr="00F1173C" w:rsidTr="009D3171">
        <w:trPr>
          <w:trHeight w:val="1263"/>
        </w:trPr>
        <w:tc>
          <w:tcPr>
            <w:tcW w:w="696" w:type="dxa"/>
            <w:vAlign w:val="center"/>
          </w:tcPr>
          <w:p w:rsidR="004A37EC" w:rsidRPr="00FF32B1" w:rsidRDefault="004A37EC" w:rsidP="00614FE7">
            <w:pPr>
              <w:rPr>
                <w:i/>
              </w:rPr>
            </w:pPr>
            <w:r>
              <w:rPr>
                <w:i/>
              </w:rPr>
              <w:t>1.</w:t>
            </w:r>
            <w:r w:rsidR="00614FE7">
              <w:rPr>
                <w:i/>
              </w:rPr>
              <w:t>3</w:t>
            </w:r>
            <w:r>
              <w:rPr>
                <w:i/>
              </w:rPr>
              <w:t>.5</w:t>
            </w:r>
          </w:p>
        </w:tc>
        <w:tc>
          <w:tcPr>
            <w:tcW w:w="6439" w:type="dxa"/>
          </w:tcPr>
          <w:p w:rsidR="004A37EC" w:rsidRPr="00FF32B1" w:rsidRDefault="004A37EC" w:rsidP="002F2783">
            <w:pPr>
              <w:rPr>
                <w:i/>
              </w:rPr>
            </w:pPr>
            <w:r>
              <w:rPr>
                <w:i/>
              </w:rPr>
              <w:t xml:space="preserve">Сводный план </w:t>
            </w:r>
            <w:r w:rsidRPr="004A37EC">
              <w:rPr>
                <w:i/>
              </w:rPr>
              <w:t xml:space="preserve"> научно-исследовательской работы (НИР).</w:t>
            </w:r>
          </w:p>
        </w:tc>
        <w:tc>
          <w:tcPr>
            <w:tcW w:w="3228" w:type="dxa"/>
            <w:vAlign w:val="center"/>
          </w:tcPr>
          <w:p w:rsidR="004A37EC" w:rsidRDefault="004A37EC" w:rsidP="00440F4E">
            <w:pPr>
              <w:jc w:val="center"/>
            </w:pPr>
          </w:p>
        </w:tc>
        <w:tc>
          <w:tcPr>
            <w:tcW w:w="4374" w:type="dxa"/>
            <w:vAlign w:val="center"/>
          </w:tcPr>
          <w:p w:rsidR="004A37EC" w:rsidRPr="000E1BB3" w:rsidRDefault="007526F9" w:rsidP="007526F9">
            <w:pPr>
              <w:jc w:val="center"/>
            </w:pPr>
            <w:r w:rsidRPr="007526F9">
              <w:t>ГБУК «Сахалинская областная универсальная научная библиотека»/</w:t>
            </w:r>
            <w:r>
              <w:t>Т. Б. Седова</w:t>
            </w: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9F1953" w:rsidRPr="00A313B9" w:rsidRDefault="009F1953" w:rsidP="00614FE7">
            <w:pPr>
              <w:jc w:val="center"/>
            </w:pPr>
            <w:r w:rsidRPr="00A313B9">
              <w:t>1.</w:t>
            </w:r>
            <w:r w:rsidR="00614FE7">
              <w:t>4</w:t>
            </w:r>
            <w:r w:rsidRPr="00A313B9">
              <w:t>.</w:t>
            </w:r>
          </w:p>
        </w:tc>
        <w:tc>
          <w:tcPr>
            <w:tcW w:w="6439" w:type="dxa"/>
            <w:vAlign w:val="center"/>
          </w:tcPr>
          <w:p w:rsidR="009F1953" w:rsidRPr="00102A70" w:rsidRDefault="009F1953" w:rsidP="00265813">
            <w:r>
              <w:t xml:space="preserve">Подготовка документов для организации и проведения совещаний </w:t>
            </w:r>
            <w:r w:rsidR="009E2DA7">
              <w:t>Р</w:t>
            </w:r>
            <w:r>
              <w:t>егионально</w:t>
            </w:r>
            <w:r w:rsidR="00265813">
              <w:t>го</w:t>
            </w:r>
            <w:r>
              <w:t xml:space="preserve"> методическо</w:t>
            </w:r>
            <w:r w:rsidR="00265813">
              <w:t>го</w:t>
            </w:r>
            <w:r>
              <w:t xml:space="preserve"> </w:t>
            </w:r>
            <w:r w:rsidR="00265813">
              <w:t>объединения</w:t>
            </w:r>
          </w:p>
        </w:tc>
        <w:tc>
          <w:tcPr>
            <w:tcW w:w="3228" w:type="dxa"/>
            <w:vAlign w:val="center"/>
          </w:tcPr>
          <w:p w:rsidR="00440F4E" w:rsidRDefault="00440F4E" w:rsidP="00440F4E">
            <w:pPr>
              <w:jc w:val="center"/>
            </w:pPr>
            <w:r>
              <w:t>2024</w:t>
            </w:r>
            <w:r w:rsidR="00A55851">
              <w:t>-2025</w:t>
            </w:r>
          </w:p>
          <w:p w:rsidR="009F1953" w:rsidRPr="00102A70" w:rsidRDefault="009F1953" w:rsidP="009F1953">
            <w:pPr>
              <w:jc w:val="center"/>
            </w:pPr>
            <w:r>
              <w:t>1 раз в квартал</w:t>
            </w:r>
          </w:p>
        </w:tc>
        <w:tc>
          <w:tcPr>
            <w:tcW w:w="4374" w:type="dxa"/>
            <w:vAlign w:val="center"/>
          </w:tcPr>
          <w:p w:rsidR="009F1953" w:rsidRDefault="009F1953" w:rsidP="009F1953">
            <w:pPr>
              <w:jc w:val="center"/>
            </w:pPr>
            <w:r w:rsidRPr="004F4E4E">
              <w:t>ГБУК «Сахалинская областная у</w:t>
            </w:r>
            <w:r>
              <w:t>ниверсальная научная библиотека»</w:t>
            </w:r>
            <w:r w:rsidR="000138A2" w:rsidRPr="000138A2">
              <w:t>/</w:t>
            </w:r>
            <w:r w:rsidR="000138A2">
              <w:t>В. В. Бурлакова</w:t>
            </w:r>
          </w:p>
          <w:p w:rsidR="00440F4E" w:rsidRDefault="00440F4E" w:rsidP="00E422D7">
            <w:pPr>
              <w:jc w:val="center"/>
            </w:pPr>
          </w:p>
          <w:p w:rsidR="00E422D7" w:rsidRPr="00E422D7" w:rsidRDefault="00E422D7" w:rsidP="00E422D7">
            <w:pPr>
              <w:jc w:val="center"/>
            </w:pPr>
            <w:r>
              <w:t>ГБУК «Сахалинская областная детская библиотека»</w:t>
            </w:r>
            <w:r w:rsidRPr="00E422D7">
              <w:t>/</w:t>
            </w:r>
            <w:r>
              <w:t xml:space="preserve"> Н. П. Чаус</w:t>
            </w:r>
          </w:p>
          <w:p w:rsidR="00E422D7" w:rsidRPr="000138A2" w:rsidRDefault="00E422D7" w:rsidP="009F1953">
            <w:pPr>
              <w:jc w:val="center"/>
            </w:pPr>
          </w:p>
          <w:p w:rsidR="009F1953" w:rsidRDefault="009F1953" w:rsidP="009F1953">
            <w:pPr>
              <w:jc w:val="center"/>
            </w:pPr>
          </w:p>
          <w:p w:rsidR="009F1953" w:rsidRPr="004F4E4E" w:rsidRDefault="009F1953" w:rsidP="009F1953">
            <w:pPr>
              <w:jc w:val="center"/>
            </w:pPr>
          </w:p>
        </w:tc>
      </w:tr>
      <w:tr w:rsidR="00786F75" w:rsidRPr="00F1173C" w:rsidTr="009D3171">
        <w:trPr>
          <w:trHeight w:val="975"/>
        </w:trPr>
        <w:tc>
          <w:tcPr>
            <w:tcW w:w="696" w:type="dxa"/>
            <w:vAlign w:val="center"/>
          </w:tcPr>
          <w:p w:rsidR="00786F75" w:rsidRPr="00A313B9" w:rsidRDefault="00786F75" w:rsidP="00614FE7">
            <w:pPr>
              <w:jc w:val="center"/>
            </w:pPr>
            <w:r>
              <w:t>1.</w:t>
            </w:r>
            <w:r w:rsidR="00614FE7">
              <w:t>5</w:t>
            </w:r>
          </w:p>
        </w:tc>
        <w:tc>
          <w:tcPr>
            <w:tcW w:w="6439" w:type="dxa"/>
            <w:vAlign w:val="center"/>
          </w:tcPr>
          <w:p w:rsidR="00786F75" w:rsidRDefault="00786F75" w:rsidP="009628E9">
            <w:r>
              <w:t xml:space="preserve">Контроль за исполнением Плана работы методического объединения (представление </w:t>
            </w:r>
            <w:r w:rsidR="009628E9">
              <w:t xml:space="preserve">ответственными исполнителей </w:t>
            </w:r>
            <w:r>
              <w:t>информации на заседании методического объединения)</w:t>
            </w:r>
          </w:p>
        </w:tc>
        <w:tc>
          <w:tcPr>
            <w:tcW w:w="3228" w:type="dxa"/>
            <w:vAlign w:val="center"/>
          </w:tcPr>
          <w:p w:rsidR="009628E9" w:rsidRDefault="009628E9" w:rsidP="009628E9">
            <w:pPr>
              <w:jc w:val="center"/>
            </w:pPr>
            <w:r>
              <w:t>2024</w:t>
            </w:r>
            <w:r w:rsidR="00A55851">
              <w:t>-2025</w:t>
            </w:r>
          </w:p>
          <w:p w:rsidR="00786F75" w:rsidRDefault="009628E9" w:rsidP="009628E9">
            <w:pPr>
              <w:jc w:val="center"/>
            </w:pPr>
            <w:r>
              <w:t>1 раз в квартал</w:t>
            </w:r>
          </w:p>
        </w:tc>
        <w:tc>
          <w:tcPr>
            <w:tcW w:w="4374" w:type="dxa"/>
            <w:vAlign w:val="center"/>
          </w:tcPr>
          <w:p w:rsidR="009628E9" w:rsidRDefault="009628E9" w:rsidP="009628E9">
            <w:pPr>
              <w:jc w:val="center"/>
            </w:pPr>
            <w:r w:rsidRPr="004F4E4E">
              <w:t>ГБУК «Сахалинская областная у</w:t>
            </w:r>
            <w:r>
              <w:t>ниверсальная научная библиотека»</w:t>
            </w:r>
            <w:r w:rsidRPr="000138A2">
              <w:t>/</w:t>
            </w:r>
            <w:r w:rsidR="004A37EC">
              <w:t>М. В. Волкова</w:t>
            </w:r>
          </w:p>
          <w:p w:rsidR="009628E9" w:rsidRDefault="009628E9" w:rsidP="009628E9">
            <w:pPr>
              <w:jc w:val="center"/>
            </w:pPr>
          </w:p>
          <w:p w:rsidR="009628E9" w:rsidRDefault="009628E9" w:rsidP="009628E9">
            <w:pPr>
              <w:jc w:val="center"/>
            </w:pPr>
            <w:r>
              <w:t>ГБУК «Сахалинская областная детская библиотека»</w:t>
            </w:r>
            <w:r w:rsidRPr="00E422D7">
              <w:t>/</w:t>
            </w:r>
            <w:r>
              <w:t xml:space="preserve"> Н. П. Чаус</w:t>
            </w:r>
          </w:p>
          <w:p w:rsidR="009628E9" w:rsidRDefault="009628E9" w:rsidP="009628E9">
            <w:pPr>
              <w:jc w:val="center"/>
            </w:pPr>
          </w:p>
          <w:p w:rsidR="009628E9" w:rsidRPr="00E422D7" w:rsidRDefault="009628E9" w:rsidP="009628E9">
            <w:pPr>
              <w:jc w:val="center"/>
            </w:pPr>
            <w:r w:rsidRPr="00027ADB">
              <w:t>ГБУК «Сахалинская областная специальная библиотека для слепых» /О. В. Нешпор</w:t>
            </w:r>
          </w:p>
          <w:p w:rsidR="009628E9" w:rsidRPr="000138A2" w:rsidRDefault="009628E9" w:rsidP="009628E9">
            <w:pPr>
              <w:jc w:val="center"/>
            </w:pPr>
          </w:p>
          <w:p w:rsidR="00786F75" w:rsidRPr="004F4E4E" w:rsidRDefault="00786F75" w:rsidP="009F1953">
            <w:pPr>
              <w:jc w:val="center"/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440F4E" w:rsidRPr="00A313B9" w:rsidRDefault="00440F4E" w:rsidP="00FF32B1">
            <w:pPr>
              <w:jc w:val="center"/>
            </w:pPr>
            <w:r w:rsidRPr="00A313B9">
              <w:t>1.</w:t>
            </w:r>
            <w:r w:rsidR="00FF32B1">
              <w:t>6</w:t>
            </w:r>
          </w:p>
        </w:tc>
        <w:tc>
          <w:tcPr>
            <w:tcW w:w="6439" w:type="dxa"/>
            <w:vAlign w:val="center"/>
          </w:tcPr>
          <w:p w:rsidR="00440F4E" w:rsidRDefault="0008416E" w:rsidP="00265813">
            <w:r>
              <w:t>Доклад</w:t>
            </w:r>
            <w:r w:rsidR="00440F4E">
              <w:t xml:space="preserve"> </w:t>
            </w:r>
            <w:r w:rsidR="00567A46">
              <w:t xml:space="preserve">о работе </w:t>
            </w:r>
            <w:r>
              <w:t>Регионального</w:t>
            </w:r>
            <w:r w:rsidR="009E2DA7">
              <w:t xml:space="preserve"> </w:t>
            </w:r>
            <w:r w:rsidR="00361780">
              <w:t xml:space="preserve">совета </w:t>
            </w:r>
            <w:r w:rsidR="00567A46">
              <w:t>по развитию библиотечного дела</w:t>
            </w:r>
            <w:r w:rsidR="0067168B">
              <w:t xml:space="preserve"> Сахалинской области</w:t>
            </w:r>
            <w:r w:rsidR="00567A46">
              <w:t xml:space="preserve"> </w:t>
            </w:r>
          </w:p>
        </w:tc>
        <w:tc>
          <w:tcPr>
            <w:tcW w:w="3228" w:type="dxa"/>
            <w:vAlign w:val="center"/>
          </w:tcPr>
          <w:p w:rsidR="00440F4E" w:rsidRDefault="00440F4E" w:rsidP="00440F4E">
            <w:pPr>
              <w:jc w:val="center"/>
            </w:pPr>
            <w:r>
              <w:t>2024</w:t>
            </w:r>
            <w:r w:rsidR="00A55851">
              <w:t>-2025</w:t>
            </w:r>
          </w:p>
          <w:p w:rsidR="00440F4E" w:rsidRDefault="00440F4E" w:rsidP="00440F4E">
            <w:pPr>
              <w:jc w:val="center"/>
            </w:pPr>
            <w:r>
              <w:t>2 раза в год</w:t>
            </w:r>
          </w:p>
        </w:tc>
        <w:tc>
          <w:tcPr>
            <w:tcW w:w="4374" w:type="dxa"/>
            <w:vAlign w:val="center"/>
          </w:tcPr>
          <w:p w:rsidR="00440F4E" w:rsidRPr="00440F4E" w:rsidRDefault="00440F4E" w:rsidP="009F1953">
            <w:pPr>
              <w:jc w:val="center"/>
            </w:pPr>
            <w:r>
              <w:t>Министерство культуры и архивного дела Сахалинской области</w:t>
            </w:r>
            <w:r w:rsidRPr="00440F4E">
              <w:t xml:space="preserve">/ </w:t>
            </w:r>
            <w:r>
              <w:t>Е. С. Хоменко</w:t>
            </w:r>
          </w:p>
        </w:tc>
      </w:tr>
      <w:tr w:rsidR="0055416B" w:rsidRPr="00F1173C" w:rsidTr="009D3171">
        <w:trPr>
          <w:trHeight w:val="975"/>
        </w:trPr>
        <w:tc>
          <w:tcPr>
            <w:tcW w:w="696" w:type="dxa"/>
            <w:vAlign w:val="center"/>
          </w:tcPr>
          <w:p w:rsidR="0055416B" w:rsidRPr="00F1173C" w:rsidRDefault="0055416B" w:rsidP="009F195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9667" w:type="dxa"/>
            <w:gridSpan w:val="2"/>
            <w:shd w:val="clear" w:color="auto" w:fill="auto"/>
            <w:vAlign w:val="center"/>
          </w:tcPr>
          <w:p w:rsidR="0055416B" w:rsidRPr="0055416B" w:rsidRDefault="004B06A9" w:rsidP="0055416B">
            <w:pPr>
              <w:suppressAutoHyphens/>
              <w:outlineLvl w:val="1"/>
              <w:rPr>
                <w:b/>
              </w:rPr>
            </w:pPr>
            <w:r>
              <w:rPr>
                <w:b/>
              </w:rPr>
              <w:t>Совершенствование е</w:t>
            </w:r>
            <w:r w:rsidR="005263C7">
              <w:rPr>
                <w:b/>
              </w:rPr>
              <w:t xml:space="preserve">диной системы статистического и </w:t>
            </w:r>
            <w:r>
              <w:rPr>
                <w:b/>
              </w:rPr>
              <w:t>методического мониторинга деятельности библиотек Сахалинской области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5416B" w:rsidRPr="004F4E4E" w:rsidRDefault="0055416B" w:rsidP="009F1953">
            <w:pPr>
              <w:jc w:val="center"/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4B06A9" w:rsidRPr="00A313B9" w:rsidRDefault="004B06A9" w:rsidP="004B06A9">
            <w:r w:rsidRPr="00A313B9">
              <w:t>2.1</w:t>
            </w:r>
          </w:p>
        </w:tc>
        <w:tc>
          <w:tcPr>
            <w:tcW w:w="6439" w:type="dxa"/>
            <w:shd w:val="clear" w:color="auto" w:fill="auto"/>
            <w:vAlign w:val="center"/>
          </w:tcPr>
          <w:p w:rsidR="004B06A9" w:rsidRPr="007C5235" w:rsidRDefault="004A37EC" w:rsidP="009D31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Актуализация</w:t>
            </w:r>
            <w:r w:rsidR="004B06A9" w:rsidRPr="00CA19E1">
              <w:rPr>
                <w:color w:val="000000" w:themeColor="text1"/>
              </w:rPr>
              <w:t xml:space="preserve"> единой системы мониторинга работы библиотек области по </w:t>
            </w:r>
            <w:r w:rsidR="009D3171">
              <w:rPr>
                <w:color w:val="000000" w:themeColor="text1"/>
              </w:rPr>
              <w:t>отдельным</w:t>
            </w:r>
            <w:r w:rsidR="004B06A9" w:rsidRPr="00CA19E1">
              <w:rPr>
                <w:color w:val="000000" w:themeColor="text1"/>
              </w:rPr>
              <w:t xml:space="preserve"> направлениям деятельности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4B06A9" w:rsidRPr="00C84443" w:rsidRDefault="004B06A9" w:rsidP="004A37EC">
            <w:pPr>
              <w:jc w:val="center"/>
            </w:pPr>
            <w:r>
              <w:t>202</w:t>
            </w:r>
            <w:r w:rsidR="004A37EC">
              <w:t>4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4B06A9" w:rsidRPr="000138A2" w:rsidRDefault="004B06A9" w:rsidP="004B06A9">
            <w:pPr>
              <w:jc w:val="center"/>
            </w:pPr>
            <w:r w:rsidRPr="004F4E4E">
              <w:t>ГБУК «Сахалинская областная универсальная научная библиотека»</w:t>
            </w:r>
            <w:r>
              <w:t>/Д.В. Барацевич</w:t>
            </w:r>
          </w:p>
          <w:p w:rsidR="004B06A9" w:rsidRPr="004F4E4E" w:rsidRDefault="004B06A9" w:rsidP="004B06A9">
            <w:pPr>
              <w:jc w:val="center"/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4B06A9" w:rsidRPr="00A313B9" w:rsidRDefault="004B06A9" w:rsidP="004B06A9">
            <w:r w:rsidRPr="00A313B9">
              <w:t>2.2</w:t>
            </w:r>
          </w:p>
        </w:tc>
        <w:tc>
          <w:tcPr>
            <w:tcW w:w="6439" w:type="dxa"/>
            <w:shd w:val="clear" w:color="auto" w:fill="auto"/>
            <w:vAlign w:val="center"/>
          </w:tcPr>
          <w:p w:rsidR="004B06A9" w:rsidRPr="00950207" w:rsidRDefault="004B06A9" w:rsidP="009D3171">
            <w:pPr>
              <w:rPr>
                <w:color w:val="000000" w:themeColor="text1"/>
              </w:rPr>
            </w:pPr>
            <w:r w:rsidRPr="004B06A9">
              <w:t>Организация и проведение методических мониторингов состояния и деятельности муниципальных библиотек, библиотек учебных заве</w:t>
            </w:r>
            <w:r w:rsidR="00950207">
              <w:t>дений,  библиотек школ искусств: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4B06A9" w:rsidRDefault="00A55851" w:rsidP="004B06A9">
            <w:pPr>
              <w:jc w:val="center"/>
            </w:pPr>
            <w:r>
              <w:t>2025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4B06A9" w:rsidRPr="004F4E4E" w:rsidRDefault="004A37EC" w:rsidP="004B06A9">
            <w:pPr>
              <w:jc w:val="center"/>
            </w:pPr>
            <w:r w:rsidRPr="004A37EC">
              <w:t>ГБУК «Сахалинская областная ун</w:t>
            </w:r>
            <w:r>
              <w:t>иверсальная научная библиотека»</w:t>
            </w: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4B06A9" w:rsidRPr="00F14135" w:rsidRDefault="00F14135" w:rsidP="004B06A9">
            <w:pPr>
              <w:rPr>
                <w:i/>
              </w:rPr>
            </w:pPr>
            <w:r w:rsidRPr="00F14135">
              <w:rPr>
                <w:i/>
              </w:rPr>
              <w:t>2.2.1</w:t>
            </w:r>
          </w:p>
        </w:tc>
        <w:tc>
          <w:tcPr>
            <w:tcW w:w="6439" w:type="dxa"/>
            <w:shd w:val="clear" w:color="auto" w:fill="auto"/>
            <w:vAlign w:val="center"/>
          </w:tcPr>
          <w:p w:rsidR="004B06A9" w:rsidRPr="00F14135" w:rsidRDefault="004B06A9" w:rsidP="004B06A9">
            <w:pPr>
              <w:rPr>
                <w:i/>
                <w:color w:val="000000" w:themeColor="text1"/>
              </w:rPr>
            </w:pPr>
            <w:r w:rsidRPr="00F14135">
              <w:rPr>
                <w:i/>
                <w:color w:val="000000" w:themeColor="text1"/>
              </w:rPr>
              <w:t xml:space="preserve">Мониторинг кадровой ситуации в библиотеках Сахалинской области </w:t>
            </w:r>
            <w:r w:rsidR="004A37EC">
              <w:rPr>
                <w:i/>
                <w:color w:val="000000" w:themeColor="text1"/>
              </w:rPr>
              <w:t>по результатам внедрения Профессионального стандарта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4B06A9" w:rsidRDefault="004B06A9" w:rsidP="004A37EC">
            <w:pPr>
              <w:jc w:val="center"/>
            </w:pPr>
            <w:r>
              <w:t>202</w:t>
            </w:r>
            <w:r w:rsidR="004A37EC">
              <w:t>5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E16C7F" w:rsidRDefault="00E16C7F" w:rsidP="00E16C7F">
            <w:pPr>
              <w:jc w:val="center"/>
            </w:pPr>
            <w:r w:rsidRPr="004F4E4E">
              <w:t>ГБУК «Сахалинская областная универсальная научная</w:t>
            </w:r>
            <w:r w:rsidRPr="000138A2">
              <w:t>/</w:t>
            </w:r>
            <w:r>
              <w:t xml:space="preserve"> В. В. Бурлакова</w:t>
            </w:r>
          </w:p>
          <w:p w:rsidR="004B06A9" w:rsidRPr="004F4E4E" w:rsidRDefault="004B06A9" w:rsidP="004B06A9">
            <w:pPr>
              <w:jc w:val="center"/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4B06A9" w:rsidRPr="00F14135" w:rsidRDefault="00F14135" w:rsidP="004B06A9">
            <w:pPr>
              <w:rPr>
                <w:i/>
              </w:rPr>
            </w:pPr>
            <w:r w:rsidRPr="00F14135">
              <w:rPr>
                <w:i/>
              </w:rPr>
              <w:t>2.2.2</w:t>
            </w:r>
          </w:p>
        </w:tc>
        <w:tc>
          <w:tcPr>
            <w:tcW w:w="6439" w:type="dxa"/>
            <w:shd w:val="clear" w:color="auto" w:fill="auto"/>
            <w:vAlign w:val="center"/>
          </w:tcPr>
          <w:p w:rsidR="004B06A9" w:rsidRPr="00F14135" w:rsidRDefault="004B06A9" w:rsidP="004B06A9">
            <w:pPr>
              <w:rPr>
                <w:i/>
                <w:color w:val="000000" w:themeColor="text1"/>
              </w:rPr>
            </w:pPr>
            <w:r w:rsidRPr="00F14135">
              <w:rPr>
                <w:i/>
                <w:color w:val="000000" w:themeColor="text1"/>
              </w:rPr>
              <w:t xml:space="preserve">Ежегодный мониторинг состояния библиотечного дела с целью оценки качества библиотечного обслуживания различных групп пользователей, в том числе детей, юношества и молодёжи, инвалидов. </w:t>
            </w:r>
          </w:p>
          <w:p w:rsidR="004B06A9" w:rsidRPr="00F14135" w:rsidRDefault="004B06A9" w:rsidP="004B06A9">
            <w:pPr>
              <w:suppressAutoHyphens/>
              <w:outlineLvl w:val="1"/>
              <w:rPr>
                <w:i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4B06A9" w:rsidRPr="00C84443" w:rsidRDefault="004B06A9" w:rsidP="004B06A9">
            <w:pPr>
              <w:jc w:val="center"/>
            </w:pPr>
            <w:r>
              <w:t>2024</w:t>
            </w:r>
            <w:r w:rsidR="00A55851">
              <w:t>-2025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4B06A9" w:rsidRDefault="004B06A9" w:rsidP="004B06A9">
            <w:pPr>
              <w:jc w:val="center"/>
            </w:pPr>
            <w:r w:rsidRPr="004F4E4E">
              <w:t>ГБУК «Сахалинская областная универсальная научная</w:t>
            </w:r>
            <w:r w:rsidRPr="000138A2">
              <w:t>/</w:t>
            </w:r>
            <w:r w:rsidR="00780CEF">
              <w:t xml:space="preserve">В. А. Кислицина </w:t>
            </w:r>
          </w:p>
          <w:p w:rsidR="004B06A9" w:rsidRDefault="004B06A9" w:rsidP="004B06A9">
            <w:pPr>
              <w:jc w:val="center"/>
            </w:pPr>
          </w:p>
          <w:p w:rsidR="004B06A9" w:rsidRDefault="004B06A9" w:rsidP="004443BC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  <w:r>
              <w:t>ГБУК «Сахалинская областная детская библиотека»</w:t>
            </w:r>
            <w:r w:rsidRPr="00E422D7">
              <w:t>/</w:t>
            </w:r>
            <w:r>
              <w:t xml:space="preserve"> И. Г. </w:t>
            </w:r>
            <w:r w:rsidRPr="00CE02AC">
              <w:rPr>
                <w:rFonts w:eastAsiaTheme="minorHAnsi"/>
                <w:lang w:eastAsia="en-US"/>
              </w:rPr>
              <w:t>Самойлова</w:t>
            </w:r>
          </w:p>
          <w:p w:rsidR="004B06A9" w:rsidRDefault="004B06A9" w:rsidP="004443BC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</w:p>
          <w:p w:rsidR="004B06A9" w:rsidRPr="00E422D7" w:rsidRDefault="004B06A9" w:rsidP="004B06A9">
            <w:pPr>
              <w:tabs>
                <w:tab w:val="left" w:pos="3544"/>
              </w:tabs>
              <w:jc w:val="both"/>
              <w:rPr>
                <w:rFonts w:eastAsiaTheme="minorHAnsi"/>
                <w:lang w:eastAsia="en-US"/>
              </w:rPr>
            </w:pPr>
            <w:r w:rsidRPr="00102A70">
              <w:t>ГБУК «Сахалинская областная специальная библиотека для слепых»</w:t>
            </w:r>
            <w:r w:rsidRPr="00E422D7">
              <w:t xml:space="preserve"> /</w:t>
            </w:r>
            <w:r>
              <w:t>О. В. Нешпор</w:t>
            </w:r>
          </w:p>
          <w:p w:rsidR="004B06A9" w:rsidRPr="004F4E4E" w:rsidRDefault="004B06A9" w:rsidP="004B06A9">
            <w:pPr>
              <w:tabs>
                <w:tab w:val="left" w:pos="3544"/>
              </w:tabs>
              <w:jc w:val="both"/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4B06A9" w:rsidRPr="00F14135" w:rsidRDefault="00F14135" w:rsidP="004B06A9">
            <w:pPr>
              <w:rPr>
                <w:i/>
              </w:rPr>
            </w:pPr>
            <w:r w:rsidRPr="00F14135">
              <w:rPr>
                <w:i/>
              </w:rPr>
              <w:t>2.2.3</w:t>
            </w:r>
          </w:p>
        </w:tc>
        <w:tc>
          <w:tcPr>
            <w:tcW w:w="6439" w:type="dxa"/>
            <w:shd w:val="clear" w:color="auto" w:fill="auto"/>
            <w:vAlign w:val="center"/>
          </w:tcPr>
          <w:p w:rsidR="004B06A9" w:rsidRPr="00E16C7F" w:rsidRDefault="00E16C7F" w:rsidP="004B06A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</w:t>
            </w:r>
            <w:r w:rsidR="004B06A9" w:rsidRPr="00F14135">
              <w:rPr>
                <w:i/>
                <w:color w:val="000000" w:themeColor="text1"/>
              </w:rPr>
              <w:t>ониторинг реализации основных положений Модельного стандарта в муниципальных общ</w:t>
            </w:r>
            <w:r>
              <w:rPr>
                <w:i/>
                <w:color w:val="000000" w:themeColor="text1"/>
              </w:rPr>
              <w:t>едоступных (публичных) библиоте</w:t>
            </w:r>
            <w:r w:rsidR="005552C4">
              <w:rPr>
                <w:i/>
                <w:color w:val="000000" w:themeColor="text1"/>
              </w:rPr>
              <w:t>к</w:t>
            </w:r>
            <w:r>
              <w:rPr>
                <w:i/>
                <w:color w:val="000000" w:themeColor="text1"/>
              </w:rPr>
              <w:t>ах</w:t>
            </w:r>
          </w:p>
          <w:p w:rsidR="004B06A9" w:rsidRPr="00F14135" w:rsidRDefault="004B06A9" w:rsidP="004B06A9">
            <w:pPr>
              <w:rPr>
                <w:i/>
                <w:color w:val="000000" w:themeColor="text1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B157A6" w:rsidRDefault="00B157A6" w:rsidP="00B157A6">
            <w:pPr>
              <w:jc w:val="center"/>
            </w:pPr>
            <w:r>
              <w:t>2024</w:t>
            </w:r>
            <w:r w:rsidR="00A55851">
              <w:t>-2025</w:t>
            </w:r>
          </w:p>
          <w:p w:rsidR="004B06A9" w:rsidRPr="00C84443" w:rsidRDefault="004B06A9" w:rsidP="004B06A9">
            <w:pPr>
              <w:jc w:val="center"/>
            </w:pPr>
            <w:r>
              <w:t>1 раз в полугодие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4B06A9" w:rsidRPr="000138A2" w:rsidRDefault="004B06A9" w:rsidP="004B06A9">
            <w:pPr>
              <w:jc w:val="center"/>
            </w:pPr>
            <w:r w:rsidRPr="004F4E4E">
              <w:t>ГБУК «Сахалинская областная универсальная научная</w:t>
            </w:r>
            <w:r w:rsidRPr="000138A2">
              <w:t>/</w:t>
            </w:r>
            <w:r>
              <w:t xml:space="preserve"> В. В. Бурлакова</w:t>
            </w: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4B06A9" w:rsidRPr="00F14135" w:rsidRDefault="00F14135" w:rsidP="004B06A9">
            <w:pPr>
              <w:rPr>
                <w:i/>
                <w:lang w:val="en-US"/>
              </w:rPr>
            </w:pPr>
            <w:r w:rsidRPr="00F14135">
              <w:rPr>
                <w:i/>
              </w:rPr>
              <w:t>2.2.4</w:t>
            </w:r>
          </w:p>
        </w:tc>
        <w:tc>
          <w:tcPr>
            <w:tcW w:w="6439" w:type="dxa"/>
            <w:shd w:val="clear" w:color="auto" w:fill="auto"/>
            <w:vAlign w:val="center"/>
          </w:tcPr>
          <w:p w:rsidR="004B06A9" w:rsidRPr="00F14135" w:rsidRDefault="004B06A9" w:rsidP="009D3171">
            <w:pPr>
              <w:rPr>
                <w:i/>
                <w:color w:val="000000" w:themeColor="text1"/>
              </w:rPr>
            </w:pPr>
            <w:r w:rsidRPr="00F14135">
              <w:rPr>
                <w:i/>
                <w:color w:val="000000" w:themeColor="text1"/>
              </w:rPr>
              <w:t xml:space="preserve">Мониторинг </w:t>
            </w:r>
            <w:r w:rsidR="009D3171">
              <w:rPr>
                <w:i/>
                <w:color w:val="000000" w:themeColor="text1"/>
              </w:rPr>
              <w:t xml:space="preserve">состояния, использования и  </w:t>
            </w:r>
            <w:r w:rsidRPr="00F14135">
              <w:rPr>
                <w:i/>
                <w:color w:val="000000" w:themeColor="text1"/>
              </w:rPr>
              <w:t xml:space="preserve">сохранности библиотечных фондов в библиотеках Сахалинской области 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B157A6" w:rsidRDefault="00B157A6" w:rsidP="00B157A6">
            <w:pPr>
              <w:jc w:val="center"/>
            </w:pPr>
            <w:r>
              <w:t>2024</w:t>
            </w:r>
            <w:r w:rsidR="00A55851">
              <w:t>-2025</w:t>
            </w:r>
          </w:p>
          <w:p w:rsidR="004B06A9" w:rsidRPr="00F14135" w:rsidRDefault="004B06A9" w:rsidP="004B06A9">
            <w:pPr>
              <w:jc w:val="center"/>
              <w:rPr>
                <w:lang w:val="en-US"/>
              </w:rPr>
            </w:pPr>
          </w:p>
        </w:tc>
        <w:tc>
          <w:tcPr>
            <w:tcW w:w="4374" w:type="dxa"/>
            <w:shd w:val="clear" w:color="auto" w:fill="auto"/>
            <w:vAlign w:val="center"/>
          </w:tcPr>
          <w:p w:rsidR="004B06A9" w:rsidRPr="000138A2" w:rsidRDefault="004B06A9" w:rsidP="00CD2754">
            <w:pPr>
              <w:jc w:val="center"/>
            </w:pPr>
            <w:r w:rsidRPr="004F4E4E">
              <w:t>ГБУК «Сахалинская областная универсальная научная</w:t>
            </w:r>
            <w:r>
              <w:t xml:space="preserve">/ </w:t>
            </w:r>
            <w:r w:rsidR="00CD2754">
              <w:t>М. И. Тепкина</w:t>
            </w: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4B06A9" w:rsidRPr="00A313B9" w:rsidRDefault="004B06A9" w:rsidP="004B06A9">
            <w:pPr>
              <w:jc w:val="center"/>
            </w:pPr>
            <w:r w:rsidRPr="00A313B9">
              <w:t>2.3</w:t>
            </w:r>
          </w:p>
        </w:tc>
        <w:tc>
          <w:tcPr>
            <w:tcW w:w="6439" w:type="dxa"/>
            <w:shd w:val="clear" w:color="auto" w:fill="auto"/>
            <w:vAlign w:val="center"/>
          </w:tcPr>
          <w:p w:rsidR="004B06A9" w:rsidRPr="004B06A9" w:rsidRDefault="004B06A9" w:rsidP="004B06A9">
            <w:pPr>
              <w:rPr>
                <w:color w:val="000000" w:themeColor="text1"/>
              </w:rPr>
            </w:pPr>
            <w:r w:rsidRPr="004B06A9">
              <w:rPr>
                <w:color w:val="000000" w:themeColor="text1"/>
              </w:rPr>
              <w:t>Проведение мониторингов, экспертной оценки реализации федеральных и региональных проектов в библиотеках Сахалинской области</w:t>
            </w:r>
            <w:r w:rsidR="00950207">
              <w:rPr>
                <w:color w:val="000000" w:themeColor="text1"/>
              </w:rPr>
              <w:t>:</w:t>
            </w:r>
            <w:r w:rsidRPr="004B06A9">
              <w:rPr>
                <w:color w:val="000000" w:themeColor="text1"/>
              </w:rPr>
              <w:t xml:space="preserve"> </w:t>
            </w:r>
          </w:p>
          <w:p w:rsidR="004B06A9" w:rsidRDefault="004B06A9" w:rsidP="004B06A9">
            <w:pPr>
              <w:rPr>
                <w:color w:val="000000" w:themeColor="text1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4B06A9" w:rsidRDefault="004B06A9" w:rsidP="004B06A9">
            <w:pPr>
              <w:jc w:val="center"/>
            </w:pPr>
          </w:p>
        </w:tc>
        <w:tc>
          <w:tcPr>
            <w:tcW w:w="4374" w:type="dxa"/>
            <w:shd w:val="clear" w:color="auto" w:fill="auto"/>
            <w:vAlign w:val="center"/>
          </w:tcPr>
          <w:p w:rsidR="004B06A9" w:rsidRPr="004F4E4E" w:rsidRDefault="004B06A9" w:rsidP="004B06A9">
            <w:pPr>
              <w:jc w:val="center"/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4B06A9" w:rsidRPr="00F14135" w:rsidRDefault="00F14135" w:rsidP="004B06A9">
            <w:pPr>
              <w:jc w:val="center"/>
              <w:rPr>
                <w:i/>
              </w:rPr>
            </w:pPr>
            <w:r w:rsidRPr="00F14135">
              <w:rPr>
                <w:i/>
                <w:lang w:val="en-US"/>
              </w:rPr>
              <w:t>2</w:t>
            </w:r>
            <w:r w:rsidRPr="00F14135">
              <w:rPr>
                <w:i/>
              </w:rPr>
              <w:t>.3.1</w:t>
            </w:r>
          </w:p>
        </w:tc>
        <w:tc>
          <w:tcPr>
            <w:tcW w:w="6439" w:type="dxa"/>
            <w:shd w:val="clear" w:color="auto" w:fill="auto"/>
          </w:tcPr>
          <w:p w:rsidR="004B06A9" w:rsidRPr="00F14135" w:rsidRDefault="00BC57CF" w:rsidP="00BC57C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Федеральный п</w:t>
            </w:r>
            <w:r w:rsidR="004B06A9" w:rsidRPr="00F14135">
              <w:rPr>
                <w:i/>
                <w:color w:val="000000" w:themeColor="text1"/>
              </w:rPr>
              <w:t>роект «Пушкинская карта»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4B06A9" w:rsidRDefault="004B06A9" w:rsidP="004B06A9">
            <w:pPr>
              <w:jc w:val="center"/>
            </w:pPr>
            <w:r>
              <w:t>2024</w:t>
            </w:r>
            <w:r w:rsidR="00A55851">
              <w:t>-2025</w:t>
            </w:r>
          </w:p>
          <w:p w:rsidR="004B06A9" w:rsidRDefault="004B06A9" w:rsidP="004B06A9">
            <w:pPr>
              <w:jc w:val="center"/>
            </w:pPr>
            <w:r>
              <w:t>2 раза в месяц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4B06A9" w:rsidRPr="000138A2" w:rsidRDefault="004B06A9" w:rsidP="004B06A9">
            <w:pPr>
              <w:jc w:val="center"/>
            </w:pPr>
            <w:r w:rsidRPr="004F4E4E">
              <w:t>ГБУК «Сахалинская областная универсальная научная библиотека»</w:t>
            </w:r>
            <w:r>
              <w:t>/Д.В. Барацевич</w:t>
            </w:r>
          </w:p>
          <w:p w:rsidR="004B06A9" w:rsidRDefault="004B06A9" w:rsidP="004B06A9">
            <w:pPr>
              <w:jc w:val="center"/>
            </w:pPr>
          </w:p>
        </w:tc>
      </w:tr>
      <w:tr w:rsidR="00FF32B1" w:rsidRPr="00F1173C" w:rsidTr="009D3171">
        <w:trPr>
          <w:trHeight w:val="2174"/>
        </w:trPr>
        <w:tc>
          <w:tcPr>
            <w:tcW w:w="696" w:type="dxa"/>
            <w:vAlign w:val="center"/>
          </w:tcPr>
          <w:p w:rsidR="004B06A9" w:rsidRPr="00F14135" w:rsidRDefault="00F14135" w:rsidP="004B06A9">
            <w:pPr>
              <w:rPr>
                <w:i/>
              </w:rPr>
            </w:pPr>
            <w:r w:rsidRPr="00F14135">
              <w:rPr>
                <w:i/>
              </w:rPr>
              <w:t>2.3.2</w:t>
            </w:r>
          </w:p>
        </w:tc>
        <w:tc>
          <w:tcPr>
            <w:tcW w:w="6439" w:type="dxa"/>
            <w:shd w:val="clear" w:color="auto" w:fill="auto"/>
          </w:tcPr>
          <w:p w:rsidR="004B06A9" w:rsidRPr="00F14135" w:rsidRDefault="00BC57CF" w:rsidP="00BC57C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Федеральный и региональный п</w:t>
            </w:r>
            <w:r w:rsidR="004B06A9" w:rsidRPr="00F14135">
              <w:rPr>
                <w:i/>
                <w:color w:val="000000" w:themeColor="text1"/>
              </w:rPr>
              <w:t>роект</w:t>
            </w:r>
            <w:r>
              <w:rPr>
                <w:i/>
                <w:color w:val="000000" w:themeColor="text1"/>
              </w:rPr>
              <w:t>ы</w:t>
            </w:r>
            <w:r w:rsidR="004B06A9" w:rsidRPr="00F14135">
              <w:rPr>
                <w:i/>
                <w:color w:val="000000" w:themeColor="text1"/>
              </w:rPr>
              <w:t xml:space="preserve"> «Культурная среда» по созданию </w:t>
            </w:r>
            <w:r>
              <w:rPr>
                <w:i/>
                <w:color w:val="000000" w:themeColor="text1"/>
              </w:rPr>
              <w:t xml:space="preserve">муниципальных </w:t>
            </w:r>
            <w:r w:rsidR="004B06A9" w:rsidRPr="00F14135">
              <w:rPr>
                <w:i/>
                <w:color w:val="000000" w:themeColor="text1"/>
              </w:rPr>
              <w:t>модельных библиотек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4B06A9" w:rsidRDefault="004B06A9" w:rsidP="004B06A9">
            <w:pPr>
              <w:jc w:val="center"/>
            </w:pPr>
            <w:r>
              <w:t>2024</w:t>
            </w:r>
            <w:r w:rsidR="00A55851">
              <w:t>-2025</w:t>
            </w:r>
          </w:p>
          <w:p w:rsidR="004B06A9" w:rsidRDefault="004B06A9" w:rsidP="004B06A9">
            <w:pPr>
              <w:jc w:val="center"/>
            </w:pPr>
          </w:p>
          <w:p w:rsidR="004B06A9" w:rsidRPr="00C84443" w:rsidRDefault="004B06A9" w:rsidP="004B06A9">
            <w:pPr>
              <w:jc w:val="center"/>
            </w:pPr>
          </w:p>
        </w:tc>
        <w:tc>
          <w:tcPr>
            <w:tcW w:w="4374" w:type="dxa"/>
            <w:shd w:val="clear" w:color="auto" w:fill="auto"/>
            <w:vAlign w:val="center"/>
          </w:tcPr>
          <w:p w:rsidR="004B06A9" w:rsidRDefault="004B06A9" w:rsidP="004B06A9">
            <w:pPr>
              <w:jc w:val="center"/>
            </w:pPr>
            <w:r w:rsidRPr="004F4E4E">
              <w:t>ГБУК «Сахалинская областная универсальная научная библиотека»</w:t>
            </w:r>
            <w:r>
              <w:t>/В. В. Бурлакова</w:t>
            </w:r>
          </w:p>
          <w:p w:rsidR="009628E9" w:rsidRDefault="009628E9" w:rsidP="007B6645"/>
          <w:p w:rsidR="004B06A9" w:rsidRDefault="004B06A9" w:rsidP="004B06A9">
            <w:pPr>
              <w:jc w:val="center"/>
            </w:pPr>
            <w:r>
              <w:t>МБУ «Александровск-Сахалинская централизованная библиотечная система»</w:t>
            </w:r>
            <w:r w:rsidRPr="00564E82">
              <w:t>/</w:t>
            </w:r>
            <w:r>
              <w:t xml:space="preserve"> Т. В. Пчелинцева</w:t>
            </w:r>
          </w:p>
          <w:p w:rsidR="007B6645" w:rsidRPr="00564E82" w:rsidRDefault="007B6645" w:rsidP="004B06A9">
            <w:pPr>
              <w:jc w:val="center"/>
            </w:pPr>
          </w:p>
          <w:p w:rsidR="007B6645" w:rsidRDefault="007B6645" w:rsidP="004443BC">
            <w:pPr>
              <w:jc w:val="center"/>
            </w:pPr>
            <w:r>
              <w:t>Малокурильская библиотека-филиал №1</w:t>
            </w:r>
          </w:p>
          <w:p w:rsidR="004B06A9" w:rsidRDefault="007B6645" w:rsidP="007B6645">
            <w:pPr>
              <w:jc w:val="center"/>
            </w:pPr>
            <w:r>
              <w:t>МБУК «Южно-Курильская ЦБС/В. М. Сози</w:t>
            </w:r>
            <w:r w:rsidR="007D4090">
              <w:t>н</w:t>
            </w:r>
            <w:r>
              <w:t>ова</w:t>
            </w:r>
          </w:p>
          <w:p w:rsidR="007B6645" w:rsidRDefault="007B6645" w:rsidP="007B6645">
            <w:pPr>
              <w:jc w:val="center"/>
            </w:pPr>
          </w:p>
          <w:p w:rsidR="00DF5936" w:rsidRDefault="00DF5936" w:rsidP="004443BC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  <w:r>
              <w:t>ГБУК «Сахалинская областная детская библиотека»</w:t>
            </w:r>
            <w:r w:rsidRPr="00E422D7">
              <w:t>/</w:t>
            </w:r>
            <w:r>
              <w:t xml:space="preserve"> И. Г. </w:t>
            </w:r>
            <w:r w:rsidRPr="00CE02AC">
              <w:rPr>
                <w:rFonts w:eastAsiaTheme="minorHAnsi"/>
                <w:lang w:eastAsia="en-US"/>
              </w:rPr>
              <w:t>Самойлова</w:t>
            </w:r>
          </w:p>
          <w:p w:rsidR="00DF5936" w:rsidRDefault="00DF5936" w:rsidP="004443BC">
            <w:pPr>
              <w:jc w:val="center"/>
            </w:pPr>
          </w:p>
          <w:p w:rsidR="004B06A9" w:rsidRDefault="004B06A9" w:rsidP="004443BC">
            <w:pPr>
              <w:jc w:val="center"/>
            </w:pPr>
            <w:r>
              <w:t>Центральная детская библиотека МБУК «Невельская централизованная библиотечная система</w:t>
            </w:r>
            <w:r w:rsidRPr="00564E82">
              <w:t>/</w:t>
            </w:r>
            <w:r>
              <w:t xml:space="preserve"> Е. Н. Климук</w:t>
            </w:r>
          </w:p>
          <w:p w:rsidR="004B06A9" w:rsidRPr="004F4E4E" w:rsidRDefault="004B06A9" w:rsidP="004B06A9">
            <w:pPr>
              <w:jc w:val="center"/>
            </w:pPr>
          </w:p>
        </w:tc>
      </w:tr>
      <w:tr w:rsidR="00FF32B1" w:rsidRPr="00F1173C" w:rsidTr="009D3171">
        <w:trPr>
          <w:trHeight w:val="2174"/>
        </w:trPr>
        <w:tc>
          <w:tcPr>
            <w:tcW w:w="696" w:type="dxa"/>
            <w:vAlign w:val="center"/>
          </w:tcPr>
          <w:p w:rsidR="003908FC" w:rsidRPr="00F14135" w:rsidRDefault="003908FC" w:rsidP="004B06A9">
            <w:pPr>
              <w:rPr>
                <w:i/>
              </w:rPr>
            </w:pPr>
          </w:p>
        </w:tc>
        <w:tc>
          <w:tcPr>
            <w:tcW w:w="6439" w:type="dxa"/>
            <w:shd w:val="clear" w:color="auto" w:fill="auto"/>
          </w:tcPr>
          <w:p w:rsidR="003908FC" w:rsidRDefault="003908FC" w:rsidP="00BC57C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Федеральный проект «Гений места»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3908FC" w:rsidRDefault="003D4DFA" w:rsidP="004B06A9">
            <w:pPr>
              <w:jc w:val="center"/>
            </w:pPr>
            <w:r>
              <w:t>2024</w:t>
            </w:r>
            <w:r w:rsidR="00A55851">
              <w:t>-2025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9628E9" w:rsidRDefault="009628E9" w:rsidP="00950207">
            <w:pPr>
              <w:jc w:val="center"/>
            </w:pPr>
          </w:p>
          <w:p w:rsidR="009628E9" w:rsidRDefault="009628E9" w:rsidP="00950207">
            <w:pPr>
              <w:jc w:val="center"/>
            </w:pPr>
            <w:r>
              <w:t>Проектный офис</w:t>
            </w:r>
          </w:p>
          <w:p w:rsidR="009628E9" w:rsidRDefault="009628E9" w:rsidP="00950207">
            <w:pPr>
              <w:jc w:val="center"/>
            </w:pPr>
          </w:p>
          <w:p w:rsidR="00950207" w:rsidRDefault="00950207" w:rsidP="00950207">
            <w:pPr>
              <w:jc w:val="center"/>
            </w:pPr>
            <w:r w:rsidRPr="004F4E4E">
              <w:t>ГБУК «Сахалинская областная универсальная научная библиотека»</w:t>
            </w:r>
            <w:r>
              <w:t>/</w:t>
            </w:r>
            <w:r w:rsidR="009628E9">
              <w:t xml:space="preserve"> </w:t>
            </w:r>
            <w:r w:rsidR="00780CEF">
              <w:t>М. В. Волкова</w:t>
            </w:r>
          </w:p>
          <w:p w:rsidR="003908FC" w:rsidRPr="004F4E4E" w:rsidRDefault="003908FC" w:rsidP="004B06A9">
            <w:pPr>
              <w:jc w:val="center"/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4B06A9" w:rsidRPr="00F14135" w:rsidRDefault="00F14135" w:rsidP="004B06A9">
            <w:pPr>
              <w:rPr>
                <w:i/>
              </w:rPr>
            </w:pPr>
            <w:r w:rsidRPr="00F14135">
              <w:rPr>
                <w:i/>
              </w:rPr>
              <w:t>2.3.3</w:t>
            </w:r>
          </w:p>
        </w:tc>
        <w:tc>
          <w:tcPr>
            <w:tcW w:w="6439" w:type="dxa"/>
          </w:tcPr>
          <w:p w:rsidR="004B06A9" w:rsidRPr="00E16C7F" w:rsidRDefault="00BC57CF" w:rsidP="00F14135">
            <w:pPr>
              <w:rPr>
                <w:i/>
              </w:rPr>
            </w:pPr>
            <w:r w:rsidRPr="00E16C7F">
              <w:rPr>
                <w:i/>
              </w:rPr>
              <w:t xml:space="preserve">Региональный </w:t>
            </w:r>
            <w:r w:rsidR="00F14135" w:rsidRPr="00E16C7F">
              <w:rPr>
                <w:i/>
              </w:rPr>
              <w:t>п</w:t>
            </w:r>
            <w:r w:rsidR="004B06A9" w:rsidRPr="00E16C7F">
              <w:rPr>
                <w:i/>
              </w:rPr>
              <w:t>роект «</w:t>
            </w:r>
            <w:r w:rsidR="00F14135" w:rsidRPr="00E16C7F">
              <w:rPr>
                <w:i/>
              </w:rPr>
              <w:t>Инвентаризация площадей помещений учреждений социальной сферы</w:t>
            </w:r>
            <w:r w:rsidR="004B06A9" w:rsidRPr="00E16C7F">
              <w:rPr>
                <w:i/>
              </w:rPr>
              <w:t>»</w:t>
            </w:r>
          </w:p>
        </w:tc>
        <w:tc>
          <w:tcPr>
            <w:tcW w:w="3228" w:type="dxa"/>
            <w:vAlign w:val="center"/>
          </w:tcPr>
          <w:p w:rsidR="004B06A9" w:rsidRPr="00E16C7F" w:rsidRDefault="004B06A9" w:rsidP="004B06A9">
            <w:pPr>
              <w:jc w:val="center"/>
            </w:pPr>
            <w:r w:rsidRPr="00E16C7F">
              <w:t>2024</w:t>
            </w:r>
            <w:r w:rsidR="00A55851">
              <w:t>-2025</w:t>
            </w:r>
          </w:p>
          <w:p w:rsidR="004B06A9" w:rsidRPr="00E16C7F" w:rsidRDefault="004B06A9" w:rsidP="004B06A9">
            <w:pPr>
              <w:jc w:val="center"/>
            </w:pPr>
          </w:p>
        </w:tc>
        <w:tc>
          <w:tcPr>
            <w:tcW w:w="4374" w:type="dxa"/>
            <w:vAlign w:val="center"/>
          </w:tcPr>
          <w:p w:rsidR="004B06A9" w:rsidRPr="00E16C7F" w:rsidRDefault="00BC57CF" w:rsidP="00780CEF">
            <w:pPr>
              <w:jc w:val="center"/>
            </w:pPr>
            <w:r w:rsidRPr="00E16C7F">
              <w:t xml:space="preserve">ГБУК «Сахалинская областная универсальная научная библиотека»/ </w:t>
            </w:r>
            <w:r w:rsidR="00780CEF">
              <w:t>В. А. Кислицина</w:t>
            </w: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F14135" w:rsidRPr="00F14135" w:rsidRDefault="00F14135" w:rsidP="004B06A9">
            <w:pPr>
              <w:rPr>
                <w:i/>
              </w:rPr>
            </w:pPr>
            <w:r>
              <w:rPr>
                <w:i/>
              </w:rPr>
              <w:t>2.3.4</w:t>
            </w:r>
          </w:p>
        </w:tc>
        <w:tc>
          <w:tcPr>
            <w:tcW w:w="6439" w:type="dxa"/>
          </w:tcPr>
          <w:p w:rsidR="00F14135" w:rsidRPr="00F14135" w:rsidRDefault="00BC57CF" w:rsidP="00BC57CF">
            <w:pPr>
              <w:rPr>
                <w:i/>
              </w:rPr>
            </w:pPr>
            <w:r>
              <w:rPr>
                <w:i/>
              </w:rPr>
              <w:t>Региональный п</w:t>
            </w:r>
            <w:r w:rsidR="00F14135">
              <w:rPr>
                <w:i/>
              </w:rPr>
              <w:t>роект «Сахалинское долголетие» по</w:t>
            </w:r>
            <w:r>
              <w:rPr>
                <w:i/>
              </w:rPr>
              <w:t xml:space="preserve"> повышению цифровой культуры людей старшего поколения</w:t>
            </w:r>
            <w:r w:rsidR="00F14135">
              <w:rPr>
                <w:i/>
              </w:rPr>
              <w:t xml:space="preserve"> </w:t>
            </w:r>
          </w:p>
        </w:tc>
        <w:tc>
          <w:tcPr>
            <w:tcW w:w="3228" w:type="dxa"/>
            <w:vAlign w:val="center"/>
          </w:tcPr>
          <w:p w:rsidR="00E16C7F" w:rsidRDefault="00E16C7F" w:rsidP="00E16C7F">
            <w:pPr>
              <w:jc w:val="center"/>
            </w:pPr>
            <w:r>
              <w:t>2024</w:t>
            </w:r>
            <w:r w:rsidR="00A55851">
              <w:t>-2025</w:t>
            </w:r>
          </w:p>
          <w:p w:rsidR="00E16C7F" w:rsidRDefault="00E16C7F" w:rsidP="00E16C7F">
            <w:pPr>
              <w:jc w:val="center"/>
            </w:pPr>
            <w:r>
              <w:t>1 раз в квартал</w:t>
            </w:r>
          </w:p>
          <w:p w:rsidR="00F14135" w:rsidRDefault="00F14135" w:rsidP="004B06A9">
            <w:pPr>
              <w:jc w:val="center"/>
            </w:pPr>
          </w:p>
        </w:tc>
        <w:tc>
          <w:tcPr>
            <w:tcW w:w="4374" w:type="dxa"/>
            <w:vAlign w:val="center"/>
          </w:tcPr>
          <w:p w:rsidR="00F14135" w:rsidRPr="004F4E4E" w:rsidRDefault="00BC57CF" w:rsidP="004B06A9">
            <w:pPr>
              <w:jc w:val="center"/>
            </w:pPr>
            <w:r w:rsidRPr="004F4E4E">
              <w:t>ГБУК «Сахалинская областная универсальная научная библиотека»</w:t>
            </w:r>
            <w:r w:rsidRPr="00F14135">
              <w:t>/</w:t>
            </w:r>
            <w:r>
              <w:t xml:space="preserve"> В. В. Гришаева</w:t>
            </w: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4B06A9" w:rsidRPr="00F14135" w:rsidRDefault="00F14135" w:rsidP="004B06A9">
            <w:pPr>
              <w:rPr>
                <w:i/>
              </w:rPr>
            </w:pPr>
            <w:r w:rsidRPr="00F14135">
              <w:rPr>
                <w:i/>
              </w:rPr>
              <w:t>2.3.4</w:t>
            </w:r>
          </w:p>
        </w:tc>
        <w:tc>
          <w:tcPr>
            <w:tcW w:w="6439" w:type="dxa"/>
            <w:vAlign w:val="center"/>
          </w:tcPr>
          <w:p w:rsidR="004B06A9" w:rsidRPr="00F14135" w:rsidRDefault="00BC57CF" w:rsidP="00F14135">
            <w:pPr>
              <w:rPr>
                <w:i/>
              </w:rPr>
            </w:pPr>
            <w:r>
              <w:rPr>
                <w:i/>
              </w:rPr>
              <w:t xml:space="preserve">Региональный </w:t>
            </w:r>
            <w:r w:rsidR="00F14135" w:rsidRPr="00F14135">
              <w:rPr>
                <w:i/>
              </w:rPr>
              <w:t>п</w:t>
            </w:r>
            <w:r w:rsidR="004B06A9" w:rsidRPr="00F14135">
              <w:rPr>
                <w:i/>
              </w:rPr>
              <w:t xml:space="preserve">роект «Бережливая библиотека» по внедрению в деятельность библиотек области инструментов бережливого производства </w:t>
            </w:r>
          </w:p>
        </w:tc>
        <w:tc>
          <w:tcPr>
            <w:tcW w:w="3228" w:type="dxa"/>
            <w:vAlign w:val="center"/>
          </w:tcPr>
          <w:p w:rsidR="004B06A9" w:rsidRDefault="004B06A9" w:rsidP="004B06A9">
            <w:pPr>
              <w:jc w:val="center"/>
            </w:pPr>
            <w:r>
              <w:t>2024</w:t>
            </w:r>
            <w:r w:rsidR="00A55851">
              <w:t>-2025</w:t>
            </w:r>
          </w:p>
          <w:p w:rsidR="004B06A9" w:rsidRDefault="004B06A9" w:rsidP="004B06A9">
            <w:pPr>
              <w:jc w:val="center"/>
            </w:pPr>
            <w:r>
              <w:t>2 раза в год</w:t>
            </w:r>
          </w:p>
          <w:p w:rsidR="004B06A9" w:rsidRDefault="004B06A9" w:rsidP="004B06A9">
            <w:pPr>
              <w:jc w:val="center"/>
            </w:pPr>
          </w:p>
        </w:tc>
        <w:tc>
          <w:tcPr>
            <w:tcW w:w="4374" w:type="dxa"/>
            <w:vAlign w:val="center"/>
          </w:tcPr>
          <w:p w:rsidR="004B06A9" w:rsidRPr="000E1BB3" w:rsidRDefault="00BC57CF" w:rsidP="00BC57CF">
            <w:pPr>
              <w:jc w:val="center"/>
            </w:pPr>
            <w:r w:rsidRPr="004F4E4E">
              <w:t>ГБУК «Сахалинская областная универсальная научная библиотека»</w:t>
            </w:r>
            <w:r w:rsidRPr="00F14135">
              <w:t>/</w:t>
            </w:r>
            <w:r>
              <w:t xml:space="preserve"> М. В. Волкова</w:t>
            </w:r>
          </w:p>
        </w:tc>
      </w:tr>
      <w:tr w:rsidR="00FF32B1" w:rsidRPr="00F1173C" w:rsidTr="009D3171">
        <w:trPr>
          <w:trHeight w:val="709"/>
        </w:trPr>
        <w:tc>
          <w:tcPr>
            <w:tcW w:w="696" w:type="dxa"/>
            <w:vAlign w:val="center"/>
          </w:tcPr>
          <w:p w:rsidR="004B06A9" w:rsidRPr="00A313B9" w:rsidRDefault="00E16C7F" w:rsidP="004B06A9">
            <w:pPr>
              <w:rPr>
                <w:lang w:val="en-US"/>
              </w:rPr>
            </w:pPr>
            <w:r w:rsidRPr="00A313B9">
              <w:t>2.4</w:t>
            </w:r>
          </w:p>
        </w:tc>
        <w:tc>
          <w:tcPr>
            <w:tcW w:w="6439" w:type="dxa"/>
            <w:shd w:val="clear" w:color="auto" w:fill="auto"/>
          </w:tcPr>
          <w:p w:rsidR="004B06A9" w:rsidRPr="00CA19E1" w:rsidRDefault="00F14135" w:rsidP="00F14135">
            <w:pPr>
              <w:jc w:val="both"/>
              <w:rPr>
                <w:color w:val="000000" w:themeColor="text1"/>
              </w:rPr>
            </w:pPr>
            <w:r>
              <w:t>Подготовка е</w:t>
            </w:r>
            <w:r w:rsidR="004B06A9" w:rsidRPr="001F2345">
              <w:t>жегодн</w:t>
            </w:r>
            <w:r>
              <w:t>ого</w:t>
            </w:r>
            <w:r w:rsidR="004B06A9" w:rsidRPr="001F2345">
              <w:t xml:space="preserve"> доклад</w:t>
            </w:r>
            <w:r>
              <w:t>а</w:t>
            </w:r>
            <w:r w:rsidR="004B06A9" w:rsidRPr="001F2345">
              <w:t xml:space="preserve"> о деятельности муниципальных библиотек Сахалинской области</w:t>
            </w:r>
          </w:p>
        </w:tc>
        <w:tc>
          <w:tcPr>
            <w:tcW w:w="3228" w:type="dxa"/>
            <w:vAlign w:val="center"/>
          </w:tcPr>
          <w:p w:rsidR="004B06A9" w:rsidRDefault="003D4DFA" w:rsidP="004B06A9">
            <w:pPr>
              <w:jc w:val="center"/>
            </w:pPr>
            <w:r>
              <w:t>2024</w:t>
            </w:r>
            <w:r w:rsidR="00A55851">
              <w:t>-2025</w:t>
            </w:r>
          </w:p>
        </w:tc>
        <w:tc>
          <w:tcPr>
            <w:tcW w:w="4374" w:type="dxa"/>
            <w:vAlign w:val="center"/>
          </w:tcPr>
          <w:p w:rsidR="004B06A9" w:rsidRPr="00F14135" w:rsidRDefault="004B06A9" w:rsidP="004B06A9">
            <w:pPr>
              <w:jc w:val="center"/>
            </w:pPr>
            <w:r w:rsidRPr="004F4E4E">
              <w:t>ГБУК «Сахалинская областная универсальная научная библиотека»</w:t>
            </w:r>
            <w:r w:rsidR="00F14135" w:rsidRPr="00F14135">
              <w:t>/</w:t>
            </w:r>
            <w:r w:rsidR="00F14135">
              <w:t xml:space="preserve"> В. В. Бурлакова</w:t>
            </w:r>
          </w:p>
        </w:tc>
      </w:tr>
      <w:tr w:rsidR="00FF32B1" w:rsidRPr="00F1173C" w:rsidTr="009D3171">
        <w:trPr>
          <w:trHeight w:val="709"/>
        </w:trPr>
        <w:tc>
          <w:tcPr>
            <w:tcW w:w="696" w:type="dxa"/>
            <w:vAlign w:val="center"/>
          </w:tcPr>
          <w:p w:rsidR="00083A6D" w:rsidRPr="00A313B9" w:rsidRDefault="00083A6D" w:rsidP="004B06A9">
            <w:r w:rsidRPr="00A313B9">
              <w:t>2.5</w:t>
            </w:r>
          </w:p>
        </w:tc>
        <w:tc>
          <w:tcPr>
            <w:tcW w:w="6439" w:type="dxa"/>
            <w:shd w:val="clear" w:color="auto" w:fill="auto"/>
          </w:tcPr>
          <w:p w:rsidR="00083A6D" w:rsidRDefault="005263C7" w:rsidP="005263C7">
            <w:pPr>
              <w:jc w:val="both"/>
            </w:pPr>
            <w:r>
              <w:t>Организация и п</w:t>
            </w:r>
            <w:r w:rsidR="00083A6D">
              <w:t>роведение региональных исследований</w:t>
            </w:r>
            <w:r w:rsidR="00950207">
              <w:t>:</w:t>
            </w:r>
          </w:p>
        </w:tc>
        <w:tc>
          <w:tcPr>
            <w:tcW w:w="3228" w:type="dxa"/>
            <w:vAlign w:val="center"/>
          </w:tcPr>
          <w:p w:rsidR="00083A6D" w:rsidRDefault="00083A6D" w:rsidP="004B06A9">
            <w:pPr>
              <w:jc w:val="center"/>
            </w:pPr>
          </w:p>
        </w:tc>
        <w:tc>
          <w:tcPr>
            <w:tcW w:w="4374" w:type="dxa"/>
            <w:vAlign w:val="center"/>
          </w:tcPr>
          <w:p w:rsidR="00083A6D" w:rsidRPr="004F4E4E" w:rsidRDefault="00083A6D" w:rsidP="004B06A9">
            <w:pPr>
              <w:jc w:val="center"/>
            </w:pPr>
          </w:p>
        </w:tc>
      </w:tr>
      <w:tr w:rsidR="00FF32B1" w:rsidRPr="00F1173C" w:rsidTr="009D3171">
        <w:trPr>
          <w:trHeight w:val="709"/>
        </w:trPr>
        <w:tc>
          <w:tcPr>
            <w:tcW w:w="696" w:type="dxa"/>
            <w:vAlign w:val="center"/>
          </w:tcPr>
          <w:p w:rsidR="005263C7" w:rsidRPr="00CD54BD" w:rsidRDefault="00CD54BD" w:rsidP="004B06A9">
            <w:pPr>
              <w:rPr>
                <w:i/>
              </w:rPr>
            </w:pPr>
            <w:r w:rsidRPr="00CD54BD">
              <w:rPr>
                <w:i/>
              </w:rPr>
              <w:t>2.5.1</w:t>
            </w:r>
          </w:p>
        </w:tc>
        <w:tc>
          <w:tcPr>
            <w:tcW w:w="6439" w:type="dxa"/>
            <w:shd w:val="clear" w:color="auto" w:fill="auto"/>
          </w:tcPr>
          <w:p w:rsidR="005263C7" w:rsidRPr="00CD54BD" w:rsidRDefault="005263C7" w:rsidP="005263C7">
            <w:pPr>
              <w:jc w:val="both"/>
              <w:rPr>
                <w:i/>
                <w:lang w:eastAsia="en-US"/>
              </w:rPr>
            </w:pPr>
            <w:r w:rsidRPr="00CD54BD">
              <w:rPr>
                <w:i/>
                <w:lang w:eastAsia="en-US"/>
              </w:rPr>
              <w:t>Научно-исследовательская работа «Книжные памятники Сахалинской области: выявление, экспертиза и государственный учёт.</w:t>
            </w:r>
            <w:r w:rsidR="003D4DFA">
              <w:rPr>
                <w:i/>
                <w:lang w:eastAsia="en-US"/>
              </w:rPr>
              <w:t xml:space="preserve"> </w:t>
            </w:r>
          </w:p>
          <w:p w:rsidR="005263C7" w:rsidRPr="00CD54BD" w:rsidRDefault="005263C7" w:rsidP="00F14135">
            <w:pPr>
              <w:jc w:val="both"/>
              <w:rPr>
                <w:i/>
              </w:rPr>
            </w:pPr>
          </w:p>
        </w:tc>
        <w:tc>
          <w:tcPr>
            <w:tcW w:w="3228" w:type="dxa"/>
            <w:vAlign w:val="center"/>
          </w:tcPr>
          <w:p w:rsidR="005263C7" w:rsidRDefault="005263C7" w:rsidP="004B06A9">
            <w:pPr>
              <w:jc w:val="center"/>
            </w:pPr>
            <w:r>
              <w:t>2024</w:t>
            </w:r>
            <w:r w:rsidR="00A55851">
              <w:t>-2025</w:t>
            </w:r>
          </w:p>
        </w:tc>
        <w:tc>
          <w:tcPr>
            <w:tcW w:w="4374" w:type="dxa"/>
            <w:vAlign w:val="center"/>
          </w:tcPr>
          <w:p w:rsidR="005263C7" w:rsidRPr="004F4E4E" w:rsidRDefault="005263C7" w:rsidP="00A55851">
            <w:pPr>
              <w:jc w:val="center"/>
            </w:pPr>
            <w:r w:rsidRPr="004F4E4E">
              <w:t>ГБУК «Сахалинская областная универсальная научная библиотека»</w:t>
            </w:r>
            <w:r w:rsidRPr="00F14135">
              <w:t>/</w:t>
            </w:r>
            <w:r>
              <w:t xml:space="preserve"> М. </w:t>
            </w:r>
            <w:r w:rsidR="00A55851">
              <w:t>И. Тепкина</w:t>
            </w:r>
          </w:p>
        </w:tc>
      </w:tr>
      <w:tr w:rsidR="003D4DFA" w:rsidRPr="00F1173C" w:rsidTr="009D3171">
        <w:trPr>
          <w:trHeight w:val="709"/>
        </w:trPr>
        <w:tc>
          <w:tcPr>
            <w:tcW w:w="696" w:type="dxa"/>
            <w:vAlign w:val="center"/>
          </w:tcPr>
          <w:p w:rsidR="003D4DFA" w:rsidRPr="00CD54BD" w:rsidRDefault="009F328D" w:rsidP="00CD2754">
            <w:pPr>
              <w:rPr>
                <w:i/>
              </w:rPr>
            </w:pPr>
            <w:r>
              <w:rPr>
                <w:i/>
              </w:rPr>
              <w:t>2.5.</w:t>
            </w:r>
            <w:r w:rsidR="00CD2754">
              <w:rPr>
                <w:i/>
              </w:rPr>
              <w:t>2</w:t>
            </w:r>
          </w:p>
        </w:tc>
        <w:tc>
          <w:tcPr>
            <w:tcW w:w="6439" w:type="dxa"/>
            <w:shd w:val="clear" w:color="auto" w:fill="auto"/>
          </w:tcPr>
          <w:p w:rsidR="003D4DFA" w:rsidRDefault="003D4DFA" w:rsidP="00CD54BD">
            <w:pPr>
              <w:jc w:val="both"/>
              <w:rPr>
                <w:bCs/>
                <w:i/>
              </w:rPr>
            </w:pPr>
            <w:r w:rsidRPr="003D4DFA">
              <w:rPr>
                <w:bCs/>
                <w:i/>
              </w:rPr>
              <w:t>Маркетинговое исследование «Оценка ситуации и возможностей развития деятельности публичных библиотек по организации библиотечно-информационного обслуживания детей среднего и старшего школьного возраста».</w:t>
            </w:r>
          </w:p>
        </w:tc>
        <w:tc>
          <w:tcPr>
            <w:tcW w:w="3228" w:type="dxa"/>
            <w:vAlign w:val="center"/>
          </w:tcPr>
          <w:p w:rsidR="003D4DFA" w:rsidRDefault="00355836" w:rsidP="00CD54BD">
            <w:pPr>
              <w:jc w:val="center"/>
            </w:pPr>
            <w:r>
              <w:t>2024</w:t>
            </w:r>
          </w:p>
        </w:tc>
        <w:tc>
          <w:tcPr>
            <w:tcW w:w="4374" w:type="dxa"/>
            <w:vAlign w:val="center"/>
          </w:tcPr>
          <w:p w:rsidR="003D4DFA" w:rsidRDefault="00355836" w:rsidP="00355836">
            <w:pPr>
              <w:jc w:val="center"/>
            </w:pPr>
            <w:r w:rsidRPr="00355836">
              <w:t xml:space="preserve">ГБУК «Сахалинская областная универсальная научная библиотека»/ </w:t>
            </w:r>
            <w:r>
              <w:t>Т. Б. Седова</w:t>
            </w:r>
          </w:p>
        </w:tc>
      </w:tr>
      <w:tr w:rsidR="003D4DFA" w:rsidRPr="00F1173C" w:rsidTr="009D3171">
        <w:trPr>
          <w:trHeight w:val="709"/>
        </w:trPr>
        <w:tc>
          <w:tcPr>
            <w:tcW w:w="696" w:type="dxa"/>
            <w:vAlign w:val="center"/>
          </w:tcPr>
          <w:p w:rsidR="003D4DFA" w:rsidRPr="00CD54BD" w:rsidRDefault="009F328D" w:rsidP="00CD2754">
            <w:pPr>
              <w:rPr>
                <w:i/>
              </w:rPr>
            </w:pPr>
            <w:r>
              <w:rPr>
                <w:i/>
              </w:rPr>
              <w:t>2.5.</w:t>
            </w:r>
            <w:r w:rsidR="00CD2754">
              <w:rPr>
                <w:i/>
              </w:rPr>
              <w:t>3</w:t>
            </w:r>
          </w:p>
        </w:tc>
        <w:tc>
          <w:tcPr>
            <w:tcW w:w="6439" w:type="dxa"/>
            <w:shd w:val="clear" w:color="auto" w:fill="auto"/>
          </w:tcPr>
          <w:p w:rsidR="003D4DFA" w:rsidRDefault="00355836" w:rsidP="00CD54BD">
            <w:pPr>
              <w:jc w:val="both"/>
              <w:rPr>
                <w:bCs/>
                <w:i/>
              </w:rPr>
            </w:pPr>
            <w:r w:rsidRPr="00355836">
              <w:rPr>
                <w:bCs/>
                <w:i/>
              </w:rPr>
              <w:t>«Состояние краеведческих фондов в муниципальных библиотеках Сахалинской области</w:t>
            </w:r>
            <w:r w:rsidR="00A55851">
              <w:rPr>
                <w:bCs/>
                <w:i/>
              </w:rPr>
              <w:t>: комплектование, учёт и сохранность</w:t>
            </w:r>
            <w:r w:rsidRPr="00355836">
              <w:rPr>
                <w:bCs/>
                <w:i/>
              </w:rPr>
              <w:t>»</w:t>
            </w:r>
          </w:p>
        </w:tc>
        <w:tc>
          <w:tcPr>
            <w:tcW w:w="3228" w:type="dxa"/>
            <w:vAlign w:val="center"/>
          </w:tcPr>
          <w:p w:rsidR="003D4DFA" w:rsidRDefault="00355836" w:rsidP="00CD54BD">
            <w:pPr>
              <w:jc w:val="center"/>
            </w:pPr>
            <w:r>
              <w:t>2024</w:t>
            </w:r>
          </w:p>
        </w:tc>
        <w:tc>
          <w:tcPr>
            <w:tcW w:w="4374" w:type="dxa"/>
            <w:vAlign w:val="center"/>
          </w:tcPr>
          <w:p w:rsidR="003D4DFA" w:rsidRDefault="00355836" w:rsidP="00355836">
            <w:pPr>
              <w:jc w:val="center"/>
            </w:pPr>
            <w:r w:rsidRPr="00355836">
              <w:t xml:space="preserve">ГБУК «Сахалинская областная универсальная научная библиотека»/ </w:t>
            </w:r>
            <w:r>
              <w:t>М. В. Волкова</w:t>
            </w:r>
          </w:p>
        </w:tc>
      </w:tr>
      <w:tr w:rsidR="00FF32B1" w:rsidRPr="00F1173C" w:rsidTr="009D3171">
        <w:trPr>
          <w:trHeight w:val="709"/>
        </w:trPr>
        <w:tc>
          <w:tcPr>
            <w:tcW w:w="696" w:type="dxa"/>
            <w:vAlign w:val="center"/>
          </w:tcPr>
          <w:p w:rsidR="00CD54BD" w:rsidRPr="00CD54BD" w:rsidRDefault="00CD54BD" w:rsidP="00CD2754">
            <w:pPr>
              <w:rPr>
                <w:i/>
              </w:rPr>
            </w:pPr>
            <w:r w:rsidRPr="00CD54BD">
              <w:rPr>
                <w:i/>
              </w:rPr>
              <w:t>2.5.</w:t>
            </w:r>
            <w:r w:rsidR="00CD2754">
              <w:rPr>
                <w:i/>
              </w:rPr>
              <w:t>4</w:t>
            </w:r>
          </w:p>
        </w:tc>
        <w:tc>
          <w:tcPr>
            <w:tcW w:w="6439" w:type="dxa"/>
            <w:shd w:val="clear" w:color="auto" w:fill="auto"/>
          </w:tcPr>
          <w:p w:rsidR="00CD54BD" w:rsidRPr="00CD54BD" w:rsidRDefault="003D4DFA" w:rsidP="00CD54BD">
            <w:pPr>
              <w:jc w:val="both"/>
              <w:rPr>
                <w:i/>
                <w:lang w:eastAsia="en-US"/>
              </w:rPr>
            </w:pPr>
            <w:r>
              <w:rPr>
                <w:bCs/>
                <w:i/>
              </w:rPr>
              <w:t>Комплексное науч</w:t>
            </w:r>
            <w:r w:rsidR="00CD54BD" w:rsidRPr="00CD54BD">
              <w:rPr>
                <w:bCs/>
                <w:i/>
              </w:rPr>
              <w:t xml:space="preserve">ное исследование «Формирование цифровых компетенций детей среднего и старшего школьного возраста в условиях современной культурно-образовательной парадигмы» </w:t>
            </w:r>
          </w:p>
        </w:tc>
        <w:tc>
          <w:tcPr>
            <w:tcW w:w="3228" w:type="dxa"/>
            <w:vAlign w:val="center"/>
          </w:tcPr>
          <w:p w:rsidR="00CD54BD" w:rsidRDefault="00CD54BD" w:rsidP="00CD54BD">
            <w:pPr>
              <w:jc w:val="center"/>
            </w:pPr>
            <w:r>
              <w:t>2024</w:t>
            </w:r>
          </w:p>
        </w:tc>
        <w:tc>
          <w:tcPr>
            <w:tcW w:w="4374" w:type="dxa"/>
            <w:vAlign w:val="center"/>
          </w:tcPr>
          <w:p w:rsidR="00DF5936" w:rsidRDefault="00DF5936" w:rsidP="00CD54BD">
            <w:pPr>
              <w:jc w:val="center"/>
            </w:pPr>
          </w:p>
          <w:p w:rsidR="00DF5936" w:rsidRDefault="00DF5936" w:rsidP="00DF5936">
            <w:pPr>
              <w:jc w:val="center"/>
            </w:pPr>
            <w:r>
              <w:t>ГБУК «Сахалинская областная детская библиотека»</w:t>
            </w:r>
            <w:r w:rsidRPr="00E422D7">
              <w:t>/</w:t>
            </w:r>
            <w:r>
              <w:t xml:space="preserve"> Н. П. Чаус</w:t>
            </w:r>
          </w:p>
          <w:p w:rsidR="00DF5936" w:rsidRDefault="00DF5936" w:rsidP="00DF5936">
            <w:pPr>
              <w:jc w:val="center"/>
            </w:pPr>
          </w:p>
          <w:p w:rsidR="00CD54BD" w:rsidRPr="004F4E4E" w:rsidRDefault="00CD54BD" w:rsidP="00CD54BD">
            <w:pPr>
              <w:jc w:val="center"/>
            </w:pPr>
            <w:r w:rsidRPr="004F4E4E">
              <w:t>ГБУК «Сахалинская областная универсальная научная библиотека»</w:t>
            </w:r>
            <w:r w:rsidRPr="00F14135">
              <w:t>/</w:t>
            </w:r>
            <w:r>
              <w:t xml:space="preserve"> Т. Б. Седова</w:t>
            </w:r>
          </w:p>
        </w:tc>
      </w:tr>
      <w:tr w:rsidR="00355836" w:rsidRPr="00F1173C" w:rsidTr="009D3171">
        <w:trPr>
          <w:trHeight w:val="709"/>
        </w:trPr>
        <w:tc>
          <w:tcPr>
            <w:tcW w:w="696" w:type="dxa"/>
            <w:vAlign w:val="center"/>
          </w:tcPr>
          <w:p w:rsidR="00355836" w:rsidRPr="00CD54BD" w:rsidRDefault="009F328D" w:rsidP="00CD2754">
            <w:pPr>
              <w:rPr>
                <w:i/>
              </w:rPr>
            </w:pPr>
            <w:r>
              <w:rPr>
                <w:i/>
              </w:rPr>
              <w:t>2.5.</w:t>
            </w:r>
            <w:r w:rsidR="00CD2754">
              <w:rPr>
                <w:i/>
              </w:rPr>
              <w:t>5</w:t>
            </w:r>
          </w:p>
        </w:tc>
        <w:tc>
          <w:tcPr>
            <w:tcW w:w="6439" w:type="dxa"/>
            <w:shd w:val="clear" w:color="auto" w:fill="auto"/>
          </w:tcPr>
          <w:p w:rsidR="00355836" w:rsidRDefault="00355836" w:rsidP="00CD54BD">
            <w:pPr>
              <w:jc w:val="both"/>
              <w:rPr>
                <w:bCs/>
                <w:i/>
              </w:rPr>
            </w:pPr>
            <w:r w:rsidRPr="00355836">
              <w:rPr>
                <w:bCs/>
                <w:i/>
              </w:rPr>
              <w:t>Научное исследование «Формирование информационной культуры у школьников в условиях центральных библиотек субъектов Российской Федерации: теория, методика и организация».</w:t>
            </w:r>
          </w:p>
        </w:tc>
        <w:tc>
          <w:tcPr>
            <w:tcW w:w="3228" w:type="dxa"/>
            <w:vAlign w:val="center"/>
          </w:tcPr>
          <w:p w:rsidR="00355836" w:rsidRDefault="00355836" w:rsidP="00CD54BD">
            <w:pPr>
              <w:jc w:val="center"/>
            </w:pPr>
            <w:r>
              <w:t>2024</w:t>
            </w:r>
          </w:p>
        </w:tc>
        <w:tc>
          <w:tcPr>
            <w:tcW w:w="4374" w:type="dxa"/>
            <w:vAlign w:val="center"/>
          </w:tcPr>
          <w:p w:rsidR="00355836" w:rsidRDefault="00355836" w:rsidP="00CD54BD">
            <w:pPr>
              <w:jc w:val="center"/>
            </w:pPr>
            <w:r w:rsidRPr="00355836">
              <w:t>ГБУК «Сахалинская областная универсальная научная библиотека»/ Т. Б. Седова</w:t>
            </w:r>
          </w:p>
        </w:tc>
      </w:tr>
      <w:tr w:rsidR="00355836" w:rsidRPr="00F1173C" w:rsidTr="009D3171">
        <w:trPr>
          <w:trHeight w:val="709"/>
        </w:trPr>
        <w:tc>
          <w:tcPr>
            <w:tcW w:w="696" w:type="dxa"/>
            <w:vAlign w:val="center"/>
          </w:tcPr>
          <w:p w:rsidR="00355836" w:rsidRPr="00CD54BD" w:rsidRDefault="009F328D" w:rsidP="00CD2754">
            <w:pPr>
              <w:rPr>
                <w:i/>
              </w:rPr>
            </w:pPr>
            <w:r>
              <w:rPr>
                <w:i/>
              </w:rPr>
              <w:t>2.5.</w:t>
            </w:r>
            <w:r w:rsidR="00CD2754">
              <w:rPr>
                <w:i/>
              </w:rPr>
              <w:t>6</w:t>
            </w:r>
          </w:p>
        </w:tc>
        <w:tc>
          <w:tcPr>
            <w:tcW w:w="6439" w:type="dxa"/>
            <w:shd w:val="clear" w:color="auto" w:fill="auto"/>
          </w:tcPr>
          <w:p w:rsidR="00355836" w:rsidRDefault="00355836" w:rsidP="00CD54BD">
            <w:pPr>
              <w:jc w:val="both"/>
              <w:rPr>
                <w:bCs/>
                <w:i/>
              </w:rPr>
            </w:pPr>
            <w:r w:rsidRPr="00355836">
              <w:rPr>
                <w:bCs/>
                <w:i/>
              </w:rPr>
              <w:t>Маркетинговое исследование «Управление инновационно-методической деятельностью центральных библиотек субъектов РФ в современных условиях: оценка ситуации и возможностей развития»</w:t>
            </w:r>
          </w:p>
        </w:tc>
        <w:tc>
          <w:tcPr>
            <w:tcW w:w="3228" w:type="dxa"/>
            <w:vAlign w:val="center"/>
          </w:tcPr>
          <w:p w:rsidR="00355836" w:rsidRDefault="00355836" w:rsidP="00CD54BD">
            <w:pPr>
              <w:jc w:val="center"/>
            </w:pPr>
            <w:r>
              <w:t>2024</w:t>
            </w:r>
          </w:p>
        </w:tc>
        <w:tc>
          <w:tcPr>
            <w:tcW w:w="4374" w:type="dxa"/>
            <w:vAlign w:val="center"/>
          </w:tcPr>
          <w:p w:rsidR="00355836" w:rsidRDefault="00355836" w:rsidP="00355836">
            <w:pPr>
              <w:jc w:val="center"/>
            </w:pPr>
            <w:r w:rsidRPr="00355836">
              <w:t xml:space="preserve">ГБУК «Сахалинская областная универсальная научная библиотека»/ </w:t>
            </w:r>
            <w:r>
              <w:t>В. В. Бурлакова</w:t>
            </w:r>
          </w:p>
        </w:tc>
      </w:tr>
      <w:tr w:rsidR="00355836" w:rsidRPr="00F1173C" w:rsidTr="009D3171">
        <w:trPr>
          <w:trHeight w:val="709"/>
        </w:trPr>
        <w:tc>
          <w:tcPr>
            <w:tcW w:w="696" w:type="dxa"/>
            <w:vAlign w:val="center"/>
          </w:tcPr>
          <w:p w:rsidR="00355836" w:rsidRPr="00CD54BD" w:rsidRDefault="009F328D" w:rsidP="00CD2754">
            <w:pPr>
              <w:rPr>
                <w:i/>
              </w:rPr>
            </w:pPr>
            <w:r>
              <w:rPr>
                <w:i/>
              </w:rPr>
              <w:t>2.5.</w:t>
            </w:r>
            <w:r w:rsidR="00CD2754">
              <w:rPr>
                <w:i/>
              </w:rPr>
              <w:t>7</w:t>
            </w:r>
          </w:p>
        </w:tc>
        <w:tc>
          <w:tcPr>
            <w:tcW w:w="6439" w:type="dxa"/>
            <w:shd w:val="clear" w:color="auto" w:fill="auto"/>
          </w:tcPr>
          <w:p w:rsidR="00355836" w:rsidRPr="00355836" w:rsidRDefault="00355836" w:rsidP="00CD54BD">
            <w:pPr>
              <w:jc w:val="both"/>
              <w:rPr>
                <w:bCs/>
                <w:i/>
              </w:rPr>
            </w:pPr>
            <w:r w:rsidRPr="00355836">
              <w:rPr>
                <w:bCs/>
                <w:i/>
              </w:rPr>
              <w:t>Социологическое исследование «Перспективы волонтерской деятельности как ресурса для реализации мероприятий и проектов в библиотечной сфере».</w:t>
            </w:r>
          </w:p>
        </w:tc>
        <w:tc>
          <w:tcPr>
            <w:tcW w:w="3228" w:type="dxa"/>
            <w:vAlign w:val="center"/>
          </w:tcPr>
          <w:p w:rsidR="00355836" w:rsidRDefault="00355836" w:rsidP="00CD54BD">
            <w:pPr>
              <w:jc w:val="center"/>
            </w:pPr>
            <w:r>
              <w:t>2024</w:t>
            </w:r>
          </w:p>
        </w:tc>
        <w:tc>
          <w:tcPr>
            <w:tcW w:w="4374" w:type="dxa"/>
            <w:vAlign w:val="center"/>
          </w:tcPr>
          <w:p w:rsidR="00355836" w:rsidRPr="00355836" w:rsidRDefault="00355836" w:rsidP="007526F9">
            <w:pPr>
              <w:jc w:val="center"/>
            </w:pPr>
            <w:r w:rsidRPr="00355836">
              <w:t xml:space="preserve">ГБУК «Сахалинская областная универсальная научная библиотека»/ </w:t>
            </w:r>
            <w:r>
              <w:t>Н. П. Жамьянова</w:t>
            </w:r>
          </w:p>
        </w:tc>
      </w:tr>
      <w:tr w:rsidR="007D4090" w:rsidRPr="00F1173C" w:rsidTr="009D3171">
        <w:trPr>
          <w:trHeight w:val="709"/>
        </w:trPr>
        <w:tc>
          <w:tcPr>
            <w:tcW w:w="696" w:type="dxa"/>
            <w:vAlign w:val="center"/>
          </w:tcPr>
          <w:p w:rsidR="007D4090" w:rsidRDefault="007D4090" w:rsidP="00CD2754">
            <w:pPr>
              <w:rPr>
                <w:i/>
              </w:rPr>
            </w:pPr>
            <w:r>
              <w:rPr>
                <w:i/>
              </w:rPr>
              <w:t>2.5.8</w:t>
            </w:r>
          </w:p>
        </w:tc>
        <w:tc>
          <w:tcPr>
            <w:tcW w:w="6439" w:type="dxa"/>
            <w:shd w:val="clear" w:color="auto" w:fill="auto"/>
          </w:tcPr>
          <w:p w:rsidR="006758A3" w:rsidRDefault="006758A3" w:rsidP="006758A3">
            <w:pPr>
              <w:jc w:val="both"/>
              <w:rPr>
                <w:bCs/>
                <w:i/>
              </w:rPr>
            </w:pPr>
          </w:p>
          <w:p w:rsidR="007D4090" w:rsidRPr="00355836" w:rsidRDefault="006758A3" w:rsidP="006758A3">
            <w:pPr>
              <w:jc w:val="both"/>
              <w:rPr>
                <w:bCs/>
                <w:i/>
              </w:rPr>
            </w:pPr>
            <w:r w:rsidRPr="006758A3">
              <w:rPr>
                <w:bCs/>
                <w:i/>
              </w:rPr>
              <w:t xml:space="preserve">Социологическое исследование </w:t>
            </w:r>
            <w:r w:rsidR="007D4090">
              <w:rPr>
                <w:bCs/>
                <w:i/>
              </w:rPr>
              <w:t>«Юный патриот»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3228" w:type="dxa"/>
            <w:vAlign w:val="center"/>
          </w:tcPr>
          <w:p w:rsidR="007D4090" w:rsidRDefault="007D4090" w:rsidP="00CD54BD">
            <w:pPr>
              <w:jc w:val="center"/>
            </w:pPr>
            <w:r>
              <w:t xml:space="preserve">апрель-ноябрь </w:t>
            </w:r>
          </w:p>
          <w:p w:rsidR="007D4090" w:rsidRDefault="007D4090" w:rsidP="00CD54BD">
            <w:pPr>
              <w:jc w:val="center"/>
            </w:pPr>
            <w:r>
              <w:t>2024</w:t>
            </w:r>
          </w:p>
        </w:tc>
        <w:tc>
          <w:tcPr>
            <w:tcW w:w="4374" w:type="dxa"/>
            <w:vAlign w:val="center"/>
          </w:tcPr>
          <w:p w:rsidR="007D4090" w:rsidRDefault="007D4090" w:rsidP="007D4090">
            <w:pPr>
              <w:jc w:val="center"/>
            </w:pPr>
            <w:r>
              <w:t>ГБУК «Сахалинская областная детская библиотека»</w:t>
            </w:r>
            <w:r w:rsidRPr="00E422D7">
              <w:t>/</w:t>
            </w:r>
            <w:r>
              <w:t xml:space="preserve"> Н. П. Чаус</w:t>
            </w:r>
            <w:r w:rsidR="004443BC">
              <w:t>, И. Г. Самойлова</w:t>
            </w:r>
          </w:p>
          <w:p w:rsidR="007D4090" w:rsidRPr="00355836" w:rsidRDefault="007D4090" w:rsidP="00355836">
            <w:pPr>
              <w:jc w:val="center"/>
            </w:pPr>
          </w:p>
        </w:tc>
      </w:tr>
      <w:tr w:rsidR="007D4090" w:rsidRPr="00F1173C" w:rsidTr="009D3171">
        <w:trPr>
          <w:trHeight w:val="709"/>
        </w:trPr>
        <w:tc>
          <w:tcPr>
            <w:tcW w:w="696" w:type="dxa"/>
            <w:vAlign w:val="center"/>
          </w:tcPr>
          <w:p w:rsidR="007D4090" w:rsidRDefault="007D4090" w:rsidP="00CD2754">
            <w:pPr>
              <w:rPr>
                <w:i/>
              </w:rPr>
            </w:pPr>
            <w:r>
              <w:rPr>
                <w:i/>
              </w:rPr>
              <w:t>2.5.9</w:t>
            </w:r>
          </w:p>
        </w:tc>
        <w:tc>
          <w:tcPr>
            <w:tcW w:w="6439" w:type="dxa"/>
            <w:shd w:val="clear" w:color="auto" w:fill="auto"/>
          </w:tcPr>
          <w:p w:rsidR="007D4090" w:rsidRPr="00355836" w:rsidRDefault="006758A3" w:rsidP="00CD54BD">
            <w:pPr>
              <w:jc w:val="both"/>
              <w:rPr>
                <w:bCs/>
                <w:i/>
              </w:rPr>
            </w:pPr>
            <w:r w:rsidRPr="006758A3">
              <w:rPr>
                <w:bCs/>
                <w:i/>
              </w:rPr>
              <w:t>Социологическое исследование</w:t>
            </w:r>
            <w:r w:rsidR="007D4090">
              <w:rPr>
                <w:bCs/>
                <w:i/>
              </w:rPr>
              <w:t xml:space="preserve"> «Организация библиотечного обслуживания пользователей с ограниченными физическими возможностями»</w:t>
            </w:r>
          </w:p>
        </w:tc>
        <w:tc>
          <w:tcPr>
            <w:tcW w:w="3228" w:type="dxa"/>
            <w:vAlign w:val="center"/>
          </w:tcPr>
          <w:p w:rsidR="007D4090" w:rsidRDefault="007D4090" w:rsidP="00CD54BD">
            <w:pPr>
              <w:jc w:val="center"/>
            </w:pPr>
            <w:r>
              <w:t>2024</w:t>
            </w:r>
          </w:p>
        </w:tc>
        <w:tc>
          <w:tcPr>
            <w:tcW w:w="4374" w:type="dxa"/>
            <w:vAlign w:val="center"/>
          </w:tcPr>
          <w:p w:rsidR="004443BC" w:rsidRPr="00E422D7" w:rsidRDefault="004443BC" w:rsidP="004443BC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  <w:r w:rsidRPr="00102A70">
              <w:t>ГБУК «Сахалинская областная специальная библиотека для слепых»</w:t>
            </w:r>
            <w:r w:rsidRPr="00E422D7">
              <w:t xml:space="preserve"> /</w:t>
            </w:r>
            <w:r>
              <w:t xml:space="preserve"> О. В. Нешпор</w:t>
            </w:r>
          </w:p>
          <w:p w:rsidR="007D4090" w:rsidRPr="00355836" w:rsidRDefault="007D4090" w:rsidP="00355836">
            <w:pPr>
              <w:jc w:val="center"/>
            </w:pPr>
          </w:p>
        </w:tc>
      </w:tr>
      <w:tr w:rsidR="00CD54BD" w:rsidRPr="00F1173C" w:rsidTr="009D3171">
        <w:trPr>
          <w:trHeight w:val="975"/>
        </w:trPr>
        <w:tc>
          <w:tcPr>
            <w:tcW w:w="696" w:type="dxa"/>
            <w:vAlign w:val="center"/>
          </w:tcPr>
          <w:p w:rsidR="00CD54BD" w:rsidRPr="00F1173C" w:rsidRDefault="00CD54BD" w:rsidP="00CD54BD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9667" w:type="dxa"/>
            <w:gridSpan w:val="2"/>
            <w:vAlign w:val="center"/>
          </w:tcPr>
          <w:p w:rsidR="00CD54BD" w:rsidRPr="00727A6E" w:rsidRDefault="00CD54BD" w:rsidP="00CD54BD">
            <w:pPr>
              <w:rPr>
                <w:b/>
              </w:rPr>
            </w:pPr>
            <w:r w:rsidRPr="00727A6E">
              <w:rPr>
                <w:b/>
              </w:rPr>
              <w:t xml:space="preserve">Обеспечение целевой методической поддержки </w:t>
            </w:r>
            <w:r w:rsidR="009E2DA7">
              <w:rPr>
                <w:b/>
              </w:rPr>
              <w:t xml:space="preserve">проектов </w:t>
            </w:r>
            <w:r>
              <w:rPr>
                <w:b/>
              </w:rPr>
              <w:t>модернизации и цифровой трансформации библиотек</w:t>
            </w:r>
          </w:p>
        </w:tc>
        <w:tc>
          <w:tcPr>
            <w:tcW w:w="4374" w:type="dxa"/>
            <w:vAlign w:val="center"/>
          </w:tcPr>
          <w:p w:rsidR="00CD54BD" w:rsidRPr="004F4E4E" w:rsidRDefault="00CD54BD" w:rsidP="00CD54BD">
            <w:pPr>
              <w:jc w:val="center"/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CD54BD" w:rsidRPr="00D4744A" w:rsidRDefault="00CD54BD" w:rsidP="00CD54BD">
            <w:r w:rsidRPr="00D4744A">
              <w:t>3.1</w:t>
            </w:r>
          </w:p>
        </w:tc>
        <w:tc>
          <w:tcPr>
            <w:tcW w:w="6439" w:type="dxa"/>
            <w:vAlign w:val="center"/>
          </w:tcPr>
          <w:p w:rsidR="00CD54BD" w:rsidRDefault="00CD54BD" w:rsidP="00CD54BD">
            <w:pPr>
              <w:suppressAutoHyphens/>
              <w:outlineLvl w:val="1"/>
            </w:pPr>
            <w:r>
              <w:t>Организация работы проектного офиса по методическому сопровождению создания муниципальных модельных библиотек нового поколения</w:t>
            </w:r>
          </w:p>
        </w:tc>
        <w:tc>
          <w:tcPr>
            <w:tcW w:w="3228" w:type="dxa"/>
            <w:vAlign w:val="center"/>
          </w:tcPr>
          <w:p w:rsidR="00CD54BD" w:rsidRDefault="00CD54BD" w:rsidP="00CD54BD">
            <w:pPr>
              <w:jc w:val="center"/>
            </w:pPr>
            <w:r>
              <w:t>2024</w:t>
            </w:r>
          </w:p>
          <w:p w:rsidR="00A04EAB" w:rsidRDefault="00A04EAB" w:rsidP="00CD54BD">
            <w:pPr>
              <w:jc w:val="center"/>
            </w:pPr>
            <w:r>
              <w:t>(по отдельному плану)</w:t>
            </w:r>
          </w:p>
          <w:p w:rsidR="00CD54BD" w:rsidRPr="00C27F58" w:rsidRDefault="00CD54BD" w:rsidP="00CD54BD">
            <w:pPr>
              <w:jc w:val="center"/>
            </w:pPr>
          </w:p>
        </w:tc>
        <w:tc>
          <w:tcPr>
            <w:tcW w:w="4374" w:type="dxa"/>
            <w:vAlign w:val="center"/>
          </w:tcPr>
          <w:p w:rsidR="00CD54BD" w:rsidRDefault="00CD54BD" w:rsidP="00CD54BD">
            <w:pPr>
              <w:jc w:val="center"/>
            </w:pPr>
            <w:r w:rsidRPr="00727A6E">
              <w:t>ГБУК «Сахалинская областная ун</w:t>
            </w:r>
            <w:r w:rsidR="006758A3">
              <w:t xml:space="preserve">иверсальная научная библиотека»/ М. В. Волкова, </w:t>
            </w:r>
            <w:r w:rsidRPr="00727A6E">
              <w:t>В.В. Бурлакова</w:t>
            </w:r>
          </w:p>
          <w:p w:rsidR="00A04EAB" w:rsidRDefault="00A04EAB" w:rsidP="00A04EAB">
            <w:pPr>
              <w:tabs>
                <w:tab w:val="left" w:pos="3544"/>
              </w:tabs>
              <w:jc w:val="both"/>
            </w:pPr>
          </w:p>
          <w:p w:rsidR="00A04EAB" w:rsidRPr="00727A6E" w:rsidRDefault="00A04EAB" w:rsidP="00CD54BD">
            <w:pPr>
              <w:jc w:val="center"/>
            </w:pPr>
          </w:p>
          <w:p w:rsidR="00CD54BD" w:rsidRPr="00727A6E" w:rsidRDefault="00CD54BD" w:rsidP="00CD54BD">
            <w:pPr>
              <w:jc w:val="center"/>
            </w:pPr>
          </w:p>
          <w:p w:rsidR="00CD54BD" w:rsidRPr="00727A6E" w:rsidRDefault="00CD54BD" w:rsidP="00CD54BD">
            <w:pPr>
              <w:jc w:val="center"/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CD54BD" w:rsidRPr="00D4744A" w:rsidRDefault="00CD54BD" w:rsidP="00CD54BD">
            <w:r w:rsidRPr="00D4744A">
              <w:t>3.2</w:t>
            </w:r>
          </w:p>
        </w:tc>
        <w:tc>
          <w:tcPr>
            <w:tcW w:w="6439" w:type="dxa"/>
            <w:vAlign w:val="center"/>
          </w:tcPr>
          <w:p w:rsidR="00CD54BD" w:rsidRPr="00AC42D3" w:rsidRDefault="00CD54BD" w:rsidP="00CD54BD">
            <w:r>
              <w:t>В</w:t>
            </w:r>
            <w:r w:rsidRPr="00AC42D3">
              <w:t>ыезды</w:t>
            </w:r>
            <w:r>
              <w:t xml:space="preserve"> с оказанием методической помощи</w:t>
            </w:r>
            <w:r w:rsidRPr="00AC42D3">
              <w:t>:</w:t>
            </w:r>
          </w:p>
          <w:p w:rsidR="00CD54BD" w:rsidRPr="00AC42D3" w:rsidRDefault="00CD54BD" w:rsidP="00CD54BD"/>
        </w:tc>
        <w:tc>
          <w:tcPr>
            <w:tcW w:w="3228" w:type="dxa"/>
            <w:vMerge w:val="restart"/>
            <w:vAlign w:val="center"/>
          </w:tcPr>
          <w:p w:rsidR="00CD54BD" w:rsidRDefault="00CD54BD" w:rsidP="00780CEF">
            <w:pPr>
              <w:jc w:val="center"/>
            </w:pPr>
            <w:r>
              <w:t>202</w:t>
            </w:r>
            <w:r w:rsidR="00A33DB3">
              <w:t>4</w:t>
            </w:r>
          </w:p>
        </w:tc>
        <w:tc>
          <w:tcPr>
            <w:tcW w:w="4374" w:type="dxa"/>
            <w:vMerge w:val="restart"/>
            <w:vAlign w:val="center"/>
          </w:tcPr>
          <w:p w:rsidR="00CD54BD" w:rsidRPr="00727A6E" w:rsidRDefault="00CD54BD" w:rsidP="00CD54BD">
            <w:pPr>
              <w:jc w:val="center"/>
            </w:pPr>
            <w:r w:rsidRPr="00727A6E">
              <w:t>ГБУК «Сахалинская областная универсальная научная библиотека»</w:t>
            </w:r>
            <w:r w:rsidR="006758A3">
              <w:t>/</w:t>
            </w:r>
            <w:r w:rsidRPr="00727A6E">
              <w:t xml:space="preserve"> В.В. Бурлакова</w:t>
            </w:r>
          </w:p>
          <w:p w:rsidR="00CD54BD" w:rsidRPr="00727A6E" w:rsidRDefault="00CD54BD" w:rsidP="00CD54BD">
            <w:pPr>
              <w:jc w:val="center"/>
            </w:pPr>
          </w:p>
          <w:p w:rsidR="00CD54BD" w:rsidRDefault="00CD54BD" w:rsidP="00CD54BD">
            <w:pPr>
              <w:jc w:val="center"/>
            </w:pPr>
            <w:r w:rsidRPr="00727A6E">
              <w:t>ГБУК «Сахалинская областная детская библиотека»/ Н. П. Чаус</w:t>
            </w:r>
          </w:p>
          <w:p w:rsidR="00A04EAB" w:rsidRDefault="00A04EAB" w:rsidP="00A04EAB">
            <w:pPr>
              <w:jc w:val="center"/>
            </w:pPr>
          </w:p>
          <w:p w:rsidR="00A04EAB" w:rsidRPr="00B97EE0" w:rsidRDefault="00A04EAB" w:rsidP="00A04EAB">
            <w:pPr>
              <w:jc w:val="center"/>
            </w:pPr>
            <w:r w:rsidRPr="00B97EE0">
              <w:t xml:space="preserve">ГБУК «Сахалинская областная специальная библиотека для слепых» /О. В. Нешпор </w:t>
            </w:r>
          </w:p>
          <w:p w:rsidR="00A04EAB" w:rsidRPr="00027ADB" w:rsidRDefault="00A04EAB" w:rsidP="00A04EAB">
            <w:pPr>
              <w:tabs>
                <w:tab w:val="left" w:pos="3544"/>
              </w:tabs>
              <w:jc w:val="both"/>
              <w:rPr>
                <w:rFonts w:eastAsiaTheme="minorHAnsi"/>
                <w:lang w:eastAsia="en-US"/>
              </w:rPr>
            </w:pPr>
          </w:p>
          <w:p w:rsidR="00A04EAB" w:rsidRPr="00727A6E" w:rsidRDefault="00A04EAB" w:rsidP="00CD54BD">
            <w:pPr>
              <w:jc w:val="center"/>
            </w:pPr>
          </w:p>
          <w:p w:rsidR="00CD54BD" w:rsidRPr="00727A6E" w:rsidRDefault="00CD54BD" w:rsidP="00CD54BD">
            <w:pPr>
              <w:jc w:val="center"/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CD54BD" w:rsidRDefault="00CD54BD" w:rsidP="00CD54BD">
            <w:pPr>
              <w:rPr>
                <w:b/>
              </w:rPr>
            </w:pPr>
          </w:p>
        </w:tc>
        <w:tc>
          <w:tcPr>
            <w:tcW w:w="6439" w:type="dxa"/>
            <w:vAlign w:val="center"/>
          </w:tcPr>
          <w:p w:rsidR="00CD54BD" w:rsidRPr="001722F4" w:rsidRDefault="00CD54BD" w:rsidP="00CD54BD">
            <w:pPr>
              <w:rPr>
                <w:rFonts w:eastAsia="Calibri"/>
                <w:i/>
                <w:color w:val="000000"/>
                <w:lang w:eastAsia="en-US"/>
              </w:rPr>
            </w:pPr>
            <w:r w:rsidRPr="001722F4">
              <w:rPr>
                <w:rFonts w:eastAsia="Calibri"/>
                <w:i/>
                <w:color w:val="000000"/>
                <w:lang w:eastAsia="en-US"/>
              </w:rPr>
              <w:t>- Малокурильск</w:t>
            </w:r>
            <w:r w:rsidR="006758A3">
              <w:rPr>
                <w:rFonts w:eastAsia="Calibri"/>
                <w:i/>
                <w:color w:val="000000"/>
                <w:lang w:eastAsia="en-US"/>
              </w:rPr>
              <w:t>ая</w:t>
            </w:r>
            <w:r w:rsidRPr="001722F4">
              <w:rPr>
                <w:rFonts w:eastAsia="Calibri"/>
                <w:i/>
                <w:color w:val="000000"/>
                <w:lang w:eastAsia="en-US"/>
              </w:rPr>
              <w:t xml:space="preserve"> библиотек</w:t>
            </w:r>
            <w:r w:rsidR="006758A3">
              <w:rPr>
                <w:rFonts w:eastAsia="Calibri"/>
                <w:i/>
                <w:color w:val="000000"/>
                <w:lang w:eastAsia="en-US"/>
              </w:rPr>
              <w:t>а</w:t>
            </w:r>
            <w:r w:rsidRPr="001722F4">
              <w:rPr>
                <w:rFonts w:eastAsia="Calibri"/>
                <w:i/>
                <w:color w:val="000000"/>
                <w:lang w:eastAsia="en-US"/>
              </w:rPr>
              <w:t>-филиал №1</w:t>
            </w:r>
          </w:p>
          <w:p w:rsidR="00CD54BD" w:rsidRPr="001722F4" w:rsidRDefault="00CD54BD" w:rsidP="00CD54BD">
            <w:pPr>
              <w:rPr>
                <w:rFonts w:eastAsia="Calibri"/>
                <w:i/>
                <w:color w:val="000000"/>
                <w:lang w:eastAsia="en-US"/>
              </w:rPr>
            </w:pPr>
            <w:r w:rsidRPr="001722F4">
              <w:rPr>
                <w:rFonts w:eastAsia="Calibri"/>
                <w:i/>
                <w:color w:val="000000"/>
                <w:lang w:eastAsia="en-US"/>
              </w:rPr>
              <w:t xml:space="preserve">МБУК «Южно-Курильская ЦБС – </w:t>
            </w:r>
          </w:p>
          <w:p w:rsidR="00CD54BD" w:rsidRPr="001722F4" w:rsidRDefault="006758A3" w:rsidP="00CD54BD">
            <w:pPr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победитель</w:t>
            </w:r>
            <w:r w:rsidR="00CD54BD" w:rsidRPr="001722F4">
              <w:rPr>
                <w:rFonts w:eastAsia="Calibri"/>
                <w:i/>
                <w:color w:val="000000"/>
                <w:lang w:eastAsia="en-US"/>
              </w:rPr>
              <w:t xml:space="preserve"> в конкурсном отборе на получение федеральной</w:t>
            </w:r>
          </w:p>
          <w:p w:rsidR="00CD54BD" w:rsidRPr="001722F4" w:rsidRDefault="00CD54BD" w:rsidP="00CD54BD">
            <w:r w:rsidRPr="001722F4">
              <w:rPr>
                <w:rFonts w:eastAsia="Calibri"/>
                <w:i/>
                <w:color w:val="000000"/>
                <w:lang w:eastAsia="en-US"/>
              </w:rPr>
              <w:t xml:space="preserve">субсидии </w:t>
            </w:r>
          </w:p>
        </w:tc>
        <w:tc>
          <w:tcPr>
            <w:tcW w:w="3228" w:type="dxa"/>
            <w:vMerge/>
            <w:vAlign w:val="center"/>
          </w:tcPr>
          <w:p w:rsidR="00CD54BD" w:rsidRDefault="00CD54BD" w:rsidP="00CD54BD">
            <w:pPr>
              <w:jc w:val="center"/>
            </w:pPr>
          </w:p>
        </w:tc>
        <w:tc>
          <w:tcPr>
            <w:tcW w:w="4374" w:type="dxa"/>
            <w:vMerge/>
            <w:vAlign w:val="center"/>
          </w:tcPr>
          <w:p w:rsidR="00CD54BD" w:rsidRPr="00727A6E" w:rsidRDefault="00CD54BD" w:rsidP="00CD54BD">
            <w:pPr>
              <w:jc w:val="center"/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CD54BD" w:rsidRDefault="00CD54BD" w:rsidP="00CD54BD">
            <w:pPr>
              <w:rPr>
                <w:b/>
              </w:rPr>
            </w:pPr>
          </w:p>
        </w:tc>
        <w:tc>
          <w:tcPr>
            <w:tcW w:w="6439" w:type="dxa"/>
            <w:vAlign w:val="center"/>
          </w:tcPr>
          <w:p w:rsidR="00CD54BD" w:rsidRPr="001722F4" w:rsidRDefault="00CD54BD" w:rsidP="006758A3">
            <w:r w:rsidRPr="001722F4">
              <w:rPr>
                <w:rFonts w:eastAsia="Calibri"/>
                <w:i/>
                <w:color w:val="000000"/>
                <w:lang w:eastAsia="en-US"/>
              </w:rPr>
              <w:t>- центральн</w:t>
            </w:r>
            <w:r w:rsidR="006758A3">
              <w:rPr>
                <w:rFonts w:eastAsia="Calibri"/>
                <w:i/>
                <w:color w:val="000000"/>
                <w:lang w:eastAsia="en-US"/>
              </w:rPr>
              <w:t>ая библиотека Углегорской ЦБС - участник</w:t>
            </w:r>
            <w:r w:rsidRPr="001722F4">
              <w:rPr>
                <w:rFonts w:eastAsia="Calibri"/>
                <w:i/>
                <w:color w:val="000000"/>
                <w:lang w:eastAsia="en-US"/>
              </w:rPr>
              <w:t xml:space="preserve"> в конкурсном отборе на получение региональной субсидии </w:t>
            </w:r>
          </w:p>
        </w:tc>
        <w:tc>
          <w:tcPr>
            <w:tcW w:w="3228" w:type="dxa"/>
            <w:vMerge/>
            <w:vAlign w:val="center"/>
          </w:tcPr>
          <w:p w:rsidR="00CD54BD" w:rsidRDefault="00CD54BD" w:rsidP="00CD54BD">
            <w:pPr>
              <w:jc w:val="center"/>
            </w:pPr>
          </w:p>
        </w:tc>
        <w:tc>
          <w:tcPr>
            <w:tcW w:w="4374" w:type="dxa"/>
            <w:vMerge/>
            <w:vAlign w:val="center"/>
          </w:tcPr>
          <w:p w:rsidR="00CD54BD" w:rsidRPr="00727A6E" w:rsidRDefault="00CD54BD" w:rsidP="00CD54BD">
            <w:pPr>
              <w:jc w:val="center"/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CD54BD" w:rsidRDefault="00CD54BD" w:rsidP="00CD54BD">
            <w:pPr>
              <w:rPr>
                <w:b/>
              </w:rPr>
            </w:pPr>
          </w:p>
        </w:tc>
        <w:tc>
          <w:tcPr>
            <w:tcW w:w="6439" w:type="dxa"/>
            <w:vAlign w:val="center"/>
          </w:tcPr>
          <w:p w:rsidR="00CD54BD" w:rsidRPr="001722F4" w:rsidRDefault="006758A3" w:rsidP="00CD54BD">
            <w:r>
              <w:rPr>
                <w:i/>
              </w:rPr>
              <w:t>- сельская библиотека</w:t>
            </w:r>
            <w:r w:rsidR="00CD54BD" w:rsidRPr="001722F4">
              <w:rPr>
                <w:i/>
              </w:rPr>
              <w:t xml:space="preserve">-музей-филиал №4 с. Победино Смирныховской ЦБС – участника в конкурсном отборе на получение региональной субсидии </w:t>
            </w:r>
          </w:p>
        </w:tc>
        <w:tc>
          <w:tcPr>
            <w:tcW w:w="3228" w:type="dxa"/>
            <w:vMerge/>
            <w:vAlign w:val="center"/>
          </w:tcPr>
          <w:p w:rsidR="00CD54BD" w:rsidRDefault="00CD54BD" w:rsidP="00CD54BD">
            <w:pPr>
              <w:jc w:val="center"/>
            </w:pPr>
          </w:p>
        </w:tc>
        <w:tc>
          <w:tcPr>
            <w:tcW w:w="4374" w:type="dxa"/>
            <w:vMerge/>
            <w:vAlign w:val="center"/>
          </w:tcPr>
          <w:p w:rsidR="00CD54BD" w:rsidRPr="00727A6E" w:rsidRDefault="00CD54BD" w:rsidP="00CD54BD">
            <w:pPr>
              <w:jc w:val="center"/>
            </w:pPr>
          </w:p>
        </w:tc>
      </w:tr>
      <w:tr w:rsidR="009628E9" w:rsidRPr="00F1173C" w:rsidTr="009D3171">
        <w:trPr>
          <w:trHeight w:val="975"/>
        </w:trPr>
        <w:tc>
          <w:tcPr>
            <w:tcW w:w="696" w:type="dxa"/>
            <w:vAlign w:val="center"/>
          </w:tcPr>
          <w:p w:rsidR="009628E9" w:rsidRPr="009628E9" w:rsidRDefault="009628E9" w:rsidP="009628E9">
            <w:r w:rsidRPr="009628E9">
              <w:t>3.</w:t>
            </w:r>
            <w:r>
              <w:t>3</w:t>
            </w:r>
          </w:p>
        </w:tc>
        <w:tc>
          <w:tcPr>
            <w:tcW w:w="6439" w:type="dxa"/>
            <w:vAlign w:val="center"/>
          </w:tcPr>
          <w:p w:rsidR="009628E9" w:rsidRPr="009628E9" w:rsidRDefault="009628E9" w:rsidP="009628E9">
            <w:r w:rsidRPr="009628E9">
              <w:t>Организация работы методических площадок по распространению опыта работы модельных библиотек нового поколения</w:t>
            </w:r>
            <w:r>
              <w:t xml:space="preserve"> </w:t>
            </w:r>
          </w:p>
        </w:tc>
        <w:tc>
          <w:tcPr>
            <w:tcW w:w="3228" w:type="dxa"/>
            <w:vAlign w:val="center"/>
          </w:tcPr>
          <w:p w:rsidR="009628E9" w:rsidRDefault="009628E9" w:rsidP="009628E9">
            <w:pPr>
              <w:jc w:val="center"/>
            </w:pPr>
            <w:r>
              <w:t>2024</w:t>
            </w:r>
            <w:r w:rsidR="00780CEF">
              <w:t>-2025</w:t>
            </w:r>
          </w:p>
          <w:p w:rsidR="009628E9" w:rsidRDefault="009628E9" w:rsidP="00CD54BD">
            <w:pPr>
              <w:jc w:val="center"/>
            </w:pPr>
          </w:p>
        </w:tc>
        <w:tc>
          <w:tcPr>
            <w:tcW w:w="4374" w:type="dxa"/>
            <w:vAlign w:val="center"/>
          </w:tcPr>
          <w:p w:rsidR="009628E9" w:rsidRPr="00564E82" w:rsidRDefault="009628E9" w:rsidP="009628E9">
            <w:pPr>
              <w:jc w:val="center"/>
            </w:pPr>
            <w:r>
              <w:t>МБУ «Александровск-Сахалинская централизованная библиотечная система»</w:t>
            </w:r>
            <w:r w:rsidRPr="00564E82">
              <w:t>/</w:t>
            </w:r>
            <w:r>
              <w:t xml:space="preserve"> Т. В. Пчелинцева</w:t>
            </w:r>
          </w:p>
          <w:p w:rsidR="009628E9" w:rsidRDefault="009628E9" w:rsidP="009628E9">
            <w:pPr>
              <w:jc w:val="center"/>
            </w:pPr>
          </w:p>
          <w:p w:rsidR="009628E9" w:rsidRDefault="009628E9" w:rsidP="009628E9">
            <w:pPr>
              <w:jc w:val="center"/>
            </w:pPr>
            <w:r>
              <w:tab/>
              <w:t>Центральная детская библиотека МБУК «Невельская централизованная библиотечная система</w:t>
            </w:r>
            <w:r w:rsidRPr="00564E82">
              <w:t>/</w:t>
            </w:r>
            <w:r>
              <w:t xml:space="preserve"> Е. Н. Климук </w:t>
            </w:r>
          </w:p>
          <w:p w:rsidR="00C3283B" w:rsidRDefault="00C3283B" w:rsidP="00C3283B">
            <w:pPr>
              <w:jc w:val="center"/>
            </w:pPr>
          </w:p>
          <w:p w:rsidR="00C3283B" w:rsidRDefault="00C3283B" w:rsidP="00C3283B">
            <w:pPr>
              <w:jc w:val="center"/>
            </w:pPr>
            <w:r>
              <w:t>Малокурильская библиотека-филиал №1</w:t>
            </w:r>
          </w:p>
          <w:p w:rsidR="00C3283B" w:rsidRDefault="00C3283B" w:rsidP="00C3283B">
            <w:pPr>
              <w:jc w:val="center"/>
            </w:pPr>
            <w:r>
              <w:t>МБУК «Южно-Курильская ЦБС/В. М. Созимова</w:t>
            </w:r>
          </w:p>
          <w:p w:rsidR="009628E9" w:rsidRPr="00727A6E" w:rsidRDefault="009628E9" w:rsidP="00C3283B">
            <w:pPr>
              <w:jc w:val="center"/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CD54BD" w:rsidRPr="00FF32B1" w:rsidRDefault="00CD54BD" w:rsidP="009628E9">
            <w:r w:rsidRPr="00FF32B1">
              <w:t>3.</w:t>
            </w:r>
            <w:r w:rsidR="009628E9">
              <w:t>4</w:t>
            </w:r>
          </w:p>
        </w:tc>
        <w:tc>
          <w:tcPr>
            <w:tcW w:w="6439" w:type="dxa"/>
            <w:shd w:val="clear" w:color="auto" w:fill="auto"/>
          </w:tcPr>
          <w:p w:rsidR="00CD54BD" w:rsidRPr="00727A6E" w:rsidRDefault="00CD54BD" w:rsidP="00CD54BD">
            <w:pPr>
              <w:spacing w:before="40" w:after="40"/>
            </w:pPr>
            <w:r w:rsidRPr="00727A6E">
              <w:t>Организационно- методическое сопровождение организации точек доступа в режиме виртуальных читальных залов к Национальной электронной библиотеке, Национальной электронной детской библиотеке.</w:t>
            </w:r>
          </w:p>
        </w:tc>
        <w:tc>
          <w:tcPr>
            <w:tcW w:w="3228" w:type="dxa"/>
            <w:vAlign w:val="center"/>
          </w:tcPr>
          <w:p w:rsidR="00CD54BD" w:rsidRDefault="00CD54BD" w:rsidP="00CD54BD">
            <w:pPr>
              <w:jc w:val="center"/>
            </w:pPr>
            <w:r>
              <w:t>2024</w:t>
            </w:r>
            <w:r w:rsidR="00A33DB3">
              <w:t>-2025</w:t>
            </w:r>
          </w:p>
          <w:p w:rsidR="00CD54BD" w:rsidRPr="00727A6E" w:rsidRDefault="00CD54BD" w:rsidP="00CD54BD">
            <w:pPr>
              <w:jc w:val="center"/>
            </w:pPr>
          </w:p>
        </w:tc>
        <w:tc>
          <w:tcPr>
            <w:tcW w:w="4374" w:type="dxa"/>
            <w:vAlign w:val="center"/>
          </w:tcPr>
          <w:p w:rsidR="00CD54BD" w:rsidRPr="00727A6E" w:rsidRDefault="00CD54BD" w:rsidP="00CD54BD">
            <w:pPr>
              <w:jc w:val="center"/>
            </w:pPr>
            <w:r w:rsidRPr="00727A6E">
              <w:t>ГБУК «Сахалинская областная универсальная научная библиотека»</w:t>
            </w:r>
            <w:r w:rsidR="00950207" w:rsidRPr="00950207">
              <w:t>/</w:t>
            </w:r>
            <w:r w:rsidRPr="00727A6E">
              <w:t xml:space="preserve"> </w:t>
            </w:r>
            <w:r w:rsidR="00950207" w:rsidRPr="00727A6E">
              <w:t>В.</w:t>
            </w:r>
            <w:r w:rsidR="00950207">
              <w:t>В.</w:t>
            </w:r>
            <w:r w:rsidR="00950207" w:rsidRPr="00727A6E">
              <w:t xml:space="preserve"> Гришаева </w:t>
            </w:r>
          </w:p>
          <w:p w:rsidR="00CD54BD" w:rsidRPr="00727A6E" w:rsidRDefault="00CD54BD" w:rsidP="00CD54BD">
            <w:pPr>
              <w:jc w:val="center"/>
            </w:pPr>
            <w:r w:rsidRPr="00727A6E">
              <w:t>ГБУК «Сахалинская областная детская библиотека»/ Н. П. Чаус</w:t>
            </w:r>
          </w:p>
          <w:p w:rsidR="00CD54BD" w:rsidRPr="00727A6E" w:rsidRDefault="00CD54BD" w:rsidP="00CD54BD">
            <w:pPr>
              <w:jc w:val="center"/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CD54BD" w:rsidRPr="009D3171" w:rsidRDefault="00CD54BD" w:rsidP="009628E9">
            <w:r w:rsidRPr="009D3171">
              <w:t>3.</w:t>
            </w:r>
            <w:r w:rsidR="009628E9">
              <w:t>5</w:t>
            </w:r>
          </w:p>
        </w:tc>
        <w:tc>
          <w:tcPr>
            <w:tcW w:w="6439" w:type="dxa"/>
            <w:shd w:val="clear" w:color="auto" w:fill="auto"/>
          </w:tcPr>
          <w:p w:rsidR="00CD54BD" w:rsidRPr="00727A6E" w:rsidRDefault="00CD54BD" w:rsidP="00CD54BD">
            <w:pPr>
              <w:jc w:val="both"/>
              <w:rPr>
                <w:color w:val="000000" w:themeColor="text1"/>
              </w:rPr>
            </w:pPr>
            <w:r w:rsidRPr="00727A6E">
              <w:rPr>
                <w:color w:val="000000" w:themeColor="text1"/>
              </w:rPr>
              <w:t>Организационно-методическое сопровождение создания точек доступа  к ресурсам Президентской библиотеки им. Б.Н. Ельцина</w:t>
            </w:r>
          </w:p>
        </w:tc>
        <w:tc>
          <w:tcPr>
            <w:tcW w:w="3228" w:type="dxa"/>
            <w:vAlign w:val="center"/>
          </w:tcPr>
          <w:p w:rsidR="00CD54BD" w:rsidRDefault="00CD54BD" w:rsidP="00CD54BD">
            <w:pPr>
              <w:jc w:val="center"/>
            </w:pPr>
            <w:r>
              <w:t>2024</w:t>
            </w:r>
            <w:r w:rsidR="00A33DB3">
              <w:t>-2025</w:t>
            </w:r>
          </w:p>
          <w:p w:rsidR="00CD54BD" w:rsidRPr="00727A6E" w:rsidRDefault="00CD54BD" w:rsidP="00CD54BD">
            <w:pPr>
              <w:jc w:val="center"/>
            </w:pPr>
          </w:p>
        </w:tc>
        <w:tc>
          <w:tcPr>
            <w:tcW w:w="4374" w:type="dxa"/>
            <w:vAlign w:val="center"/>
          </w:tcPr>
          <w:p w:rsidR="00CD54BD" w:rsidRPr="00727A6E" w:rsidRDefault="00CD54BD" w:rsidP="00CD54BD">
            <w:pPr>
              <w:jc w:val="center"/>
            </w:pPr>
            <w:r w:rsidRPr="00727A6E">
              <w:t>ГБУК «Сахалинская областная универсальная научная библиотека»/ В. В. Гришаева</w:t>
            </w: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CD54BD" w:rsidRPr="009D3171" w:rsidRDefault="00CD54BD" w:rsidP="009628E9">
            <w:pPr>
              <w:jc w:val="center"/>
            </w:pPr>
            <w:r w:rsidRPr="009D3171">
              <w:t>3.</w:t>
            </w:r>
            <w:r w:rsidR="009628E9">
              <w:t>6</w:t>
            </w:r>
          </w:p>
        </w:tc>
        <w:tc>
          <w:tcPr>
            <w:tcW w:w="6439" w:type="dxa"/>
            <w:vAlign w:val="center"/>
          </w:tcPr>
          <w:p w:rsidR="00CD54BD" w:rsidRDefault="00CD54BD" w:rsidP="00CD54BD">
            <w:pPr>
              <w:suppressAutoHyphens/>
              <w:outlineLvl w:val="1"/>
            </w:pPr>
            <w:r>
              <w:t>Методическое сопровождение в</w:t>
            </w:r>
            <w:r w:rsidRPr="003908FC">
              <w:t>недрени</w:t>
            </w:r>
            <w:r>
              <w:t>я</w:t>
            </w:r>
            <w:r w:rsidRPr="003908FC">
              <w:t xml:space="preserve"> в деятельность библиотек Сахалинской области единого читательского билета</w:t>
            </w:r>
          </w:p>
        </w:tc>
        <w:tc>
          <w:tcPr>
            <w:tcW w:w="3228" w:type="dxa"/>
            <w:vAlign w:val="center"/>
          </w:tcPr>
          <w:p w:rsidR="00CD54BD" w:rsidRDefault="00CD54BD" w:rsidP="00CD54BD">
            <w:pPr>
              <w:jc w:val="center"/>
            </w:pPr>
            <w:r>
              <w:t>2024</w:t>
            </w:r>
          </w:p>
          <w:p w:rsidR="00CD54BD" w:rsidRPr="00C27F58" w:rsidRDefault="00CD54BD" w:rsidP="00CD54BD">
            <w:pPr>
              <w:jc w:val="center"/>
            </w:pPr>
          </w:p>
        </w:tc>
        <w:tc>
          <w:tcPr>
            <w:tcW w:w="4374" w:type="dxa"/>
            <w:vAlign w:val="center"/>
          </w:tcPr>
          <w:p w:rsidR="00CD54BD" w:rsidRPr="004F4E4E" w:rsidRDefault="00CD54BD" w:rsidP="00CD54BD">
            <w:pPr>
              <w:jc w:val="center"/>
            </w:pPr>
            <w:r w:rsidRPr="00727A6E">
              <w:t>ГБУК «Сахалинская областная универсальная научная библиотека»</w:t>
            </w: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CD54BD" w:rsidRPr="009D3171" w:rsidRDefault="00CD54BD" w:rsidP="009628E9">
            <w:r w:rsidRPr="009D3171">
              <w:t>3.</w:t>
            </w:r>
            <w:r w:rsidR="009628E9">
              <w:t>7</w:t>
            </w:r>
          </w:p>
        </w:tc>
        <w:tc>
          <w:tcPr>
            <w:tcW w:w="6439" w:type="dxa"/>
            <w:vAlign w:val="center"/>
          </w:tcPr>
          <w:p w:rsidR="00CD54BD" w:rsidRDefault="00CD54BD" w:rsidP="00CD54BD">
            <w:pPr>
              <w:suppressAutoHyphens/>
              <w:outlineLvl w:val="1"/>
            </w:pPr>
            <w:r>
              <w:t>Научно-методическое обеспечение процесса обучения пользователей библиотек основам цифровой и информационной культуры</w:t>
            </w:r>
          </w:p>
        </w:tc>
        <w:tc>
          <w:tcPr>
            <w:tcW w:w="3228" w:type="dxa"/>
            <w:vAlign w:val="center"/>
          </w:tcPr>
          <w:p w:rsidR="00CD54BD" w:rsidRDefault="00CD54BD" w:rsidP="00CD54BD">
            <w:pPr>
              <w:jc w:val="center"/>
            </w:pPr>
            <w:r>
              <w:t>2024</w:t>
            </w:r>
            <w:r w:rsidR="00A33DB3">
              <w:t>-2025</w:t>
            </w:r>
          </w:p>
          <w:p w:rsidR="00CD54BD" w:rsidRPr="00C27F58" w:rsidRDefault="00CD54BD" w:rsidP="00CD54BD">
            <w:pPr>
              <w:jc w:val="center"/>
            </w:pPr>
          </w:p>
        </w:tc>
        <w:tc>
          <w:tcPr>
            <w:tcW w:w="4374" w:type="dxa"/>
            <w:vAlign w:val="center"/>
          </w:tcPr>
          <w:p w:rsidR="00CD54BD" w:rsidRPr="004F4E4E" w:rsidRDefault="00CD54BD" w:rsidP="007B6645">
            <w:pPr>
              <w:jc w:val="center"/>
            </w:pPr>
            <w:r w:rsidRPr="00727A6E">
              <w:t>ГБУК «Сахалинская областная универсальная научная библиотека»/</w:t>
            </w:r>
            <w:r w:rsidR="007B6645">
              <w:t>В. А. Кислицина</w:t>
            </w: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CD54BD" w:rsidRPr="009D3171" w:rsidRDefault="00CD54BD" w:rsidP="009628E9">
            <w:r w:rsidRPr="009D3171">
              <w:t>3.</w:t>
            </w:r>
            <w:r w:rsidR="009628E9">
              <w:t>8</w:t>
            </w:r>
          </w:p>
        </w:tc>
        <w:tc>
          <w:tcPr>
            <w:tcW w:w="6439" w:type="dxa"/>
            <w:vAlign w:val="center"/>
          </w:tcPr>
          <w:p w:rsidR="00CD54BD" w:rsidRDefault="00CD54BD" w:rsidP="00CD54BD">
            <w:pPr>
              <w:suppressAutoHyphens/>
              <w:outlineLvl w:val="1"/>
            </w:pPr>
            <w:r>
              <w:t xml:space="preserve">Методическое поддержка библиотек по вопросам оказания услуг с использованием цифрового сервиса «Пушкинская карта» </w:t>
            </w:r>
          </w:p>
        </w:tc>
        <w:tc>
          <w:tcPr>
            <w:tcW w:w="3228" w:type="dxa"/>
            <w:vAlign w:val="center"/>
          </w:tcPr>
          <w:p w:rsidR="00CD54BD" w:rsidRDefault="00CD54BD" w:rsidP="00CD54BD">
            <w:pPr>
              <w:jc w:val="center"/>
            </w:pPr>
            <w:r>
              <w:t>2024</w:t>
            </w:r>
            <w:r w:rsidR="00A33DB3">
              <w:t>-2025</w:t>
            </w:r>
          </w:p>
          <w:p w:rsidR="00CD54BD" w:rsidRDefault="00CD54BD" w:rsidP="00CD54BD">
            <w:pPr>
              <w:jc w:val="center"/>
            </w:pPr>
            <w:r>
              <w:t>(по запросам библиотек)</w:t>
            </w:r>
          </w:p>
          <w:p w:rsidR="00CD54BD" w:rsidRDefault="00CD54BD" w:rsidP="00CD54BD">
            <w:pPr>
              <w:jc w:val="center"/>
            </w:pPr>
          </w:p>
        </w:tc>
        <w:tc>
          <w:tcPr>
            <w:tcW w:w="4374" w:type="dxa"/>
            <w:vAlign w:val="center"/>
          </w:tcPr>
          <w:p w:rsidR="00CD54BD" w:rsidRPr="00727A6E" w:rsidRDefault="00CD54BD" w:rsidP="007B6645">
            <w:pPr>
              <w:jc w:val="center"/>
            </w:pPr>
            <w:r w:rsidRPr="00727A6E">
              <w:t>ГБУК «Сахалинская областная универсальная научная библиотека»/</w:t>
            </w:r>
            <w:r w:rsidR="007B6645">
              <w:t>Д. Барацевич</w:t>
            </w: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D4744A" w:rsidRPr="009D3171" w:rsidRDefault="00D4744A" w:rsidP="009628E9">
            <w:r w:rsidRPr="009D3171">
              <w:t>3.</w:t>
            </w:r>
            <w:r w:rsidR="009628E9">
              <w:t>9</w:t>
            </w:r>
          </w:p>
        </w:tc>
        <w:tc>
          <w:tcPr>
            <w:tcW w:w="6439" w:type="dxa"/>
            <w:vAlign w:val="center"/>
          </w:tcPr>
          <w:p w:rsidR="00D4744A" w:rsidRPr="009D3171" w:rsidRDefault="00D4744A" w:rsidP="00CD54BD">
            <w:pPr>
              <w:suppressAutoHyphens/>
              <w:outlineLvl w:val="1"/>
            </w:pPr>
            <w:r w:rsidRPr="009D3171">
              <w:t>Методическое обеспечение реализации проекта «Бережливая библиотека</w:t>
            </w:r>
            <w:r w:rsidR="00330B82" w:rsidRPr="009D3171">
              <w:t>»</w:t>
            </w:r>
            <w:r w:rsidRPr="009D3171">
              <w:t xml:space="preserve"> по внедрению инструментов бережливого производства в деятельность муниципальных библиотек</w:t>
            </w:r>
          </w:p>
        </w:tc>
        <w:tc>
          <w:tcPr>
            <w:tcW w:w="3228" w:type="dxa"/>
            <w:vAlign w:val="center"/>
          </w:tcPr>
          <w:p w:rsidR="00D4744A" w:rsidRDefault="00D4744A" w:rsidP="00D4744A">
            <w:pPr>
              <w:jc w:val="center"/>
            </w:pPr>
            <w:r>
              <w:t>2024</w:t>
            </w:r>
            <w:r w:rsidR="00A33DB3">
              <w:t>-2025</w:t>
            </w:r>
          </w:p>
          <w:p w:rsidR="00D4744A" w:rsidRDefault="00D4744A" w:rsidP="00D4744A">
            <w:pPr>
              <w:jc w:val="center"/>
            </w:pPr>
            <w:r>
              <w:t>(по отдельному плану)</w:t>
            </w:r>
          </w:p>
          <w:p w:rsidR="00D4744A" w:rsidRDefault="00D4744A" w:rsidP="00CD54BD">
            <w:pPr>
              <w:jc w:val="center"/>
            </w:pPr>
          </w:p>
        </w:tc>
        <w:tc>
          <w:tcPr>
            <w:tcW w:w="4374" w:type="dxa"/>
            <w:vAlign w:val="center"/>
          </w:tcPr>
          <w:p w:rsidR="00330B82" w:rsidRPr="00727A6E" w:rsidRDefault="00330B82" w:rsidP="00330B82">
            <w:pPr>
              <w:jc w:val="center"/>
            </w:pPr>
            <w:r w:rsidRPr="00727A6E">
              <w:t xml:space="preserve">ГБУК «Сахалинская областная универсальная научная библиотека» </w:t>
            </w:r>
            <w:r w:rsidRPr="00330B82">
              <w:t>/</w:t>
            </w:r>
            <w:r w:rsidR="007B6645">
              <w:t xml:space="preserve"> М. В. Волкова</w:t>
            </w:r>
          </w:p>
          <w:p w:rsidR="00D4744A" w:rsidRPr="00727A6E" w:rsidRDefault="00D4744A" w:rsidP="00CD54BD">
            <w:pPr>
              <w:jc w:val="center"/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9D3171" w:rsidRPr="00E229DE" w:rsidRDefault="00E229DE" w:rsidP="009628E9">
            <w:r w:rsidRPr="00E229DE">
              <w:t>3.</w:t>
            </w:r>
            <w:r w:rsidR="009628E9">
              <w:t>10</w:t>
            </w:r>
          </w:p>
        </w:tc>
        <w:tc>
          <w:tcPr>
            <w:tcW w:w="6439" w:type="dxa"/>
            <w:vAlign w:val="center"/>
          </w:tcPr>
          <w:p w:rsidR="009D3171" w:rsidRDefault="00E229DE" w:rsidP="00CD54BD">
            <w:pPr>
              <w:suppressAutoHyphens/>
              <w:outlineLvl w:val="1"/>
            </w:pPr>
            <w:r>
              <w:t>Организационно-методическое сопровождение внедрения в библиотеках Сахалинской области технологии консервации библиотечных фондов</w:t>
            </w:r>
          </w:p>
        </w:tc>
        <w:tc>
          <w:tcPr>
            <w:tcW w:w="3228" w:type="dxa"/>
            <w:vAlign w:val="center"/>
          </w:tcPr>
          <w:p w:rsidR="00E229DE" w:rsidRDefault="00E229DE" w:rsidP="00E229DE">
            <w:pPr>
              <w:jc w:val="center"/>
            </w:pPr>
            <w:r>
              <w:t>2024</w:t>
            </w:r>
            <w:r w:rsidR="00A33DB3">
              <w:t>-2025</w:t>
            </w:r>
          </w:p>
          <w:p w:rsidR="00E229DE" w:rsidRDefault="00E229DE" w:rsidP="00E229DE">
            <w:pPr>
              <w:jc w:val="center"/>
            </w:pPr>
            <w:r>
              <w:t xml:space="preserve">(по </w:t>
            </w:r>
            <w:r w:rsidR="00A33DB3">
              <w:t>запросам библиотек</w:t>
            </w:r>
            <w:r>
              <w:t>)</w:t>
            </w:r>
          </w:p>
          <w:p w:rsidR="009D3171" w:rsidRDefault="009D3171" w:rsidP="00D4744A">
            <w:pPr>
              <w:jc w:val="center"/>
            </w:pPr>
          </w:p>
        </w:tc>
        <w:tc>
          <w:tcPr>
            <w:tcW w:w="4374" w:type="dxa"/>
            <w:vAlign w:val="center"/>
          </w:tcPr>
          <w:p w:rsidR="00E229DE" w:rsidRPr="00727A6E" w:rsidRDefault="00E229DE" w:rsidP="00E229DE">
            <w:pPr>
              <w:jc w:val="center"/>
            </w:pPr>
            <w:r w:rsidRPr="00727A6E">
              <w:t xml:space="preserve">ГБУК «Сахалинская областная универсальная научная библиотека» </w:t>
            </w:r>
            <w:r w:rsidRPr="00330B82">
              <w:t>/</w:t>
            </w:r>
            <w:r>
              <w:t xml:space="preserve"> М. </w:t>
            </w:r>
            <w:r w:rsidR="00A33DB3">
              <w:t>И. Тепкина</w:t>
            </w:r>
          </w:p>
          <w:p w:rsidR="009D3171" w:rsidRPr="00727A6E" w:rsidRDefault="009D3171" w:rsidP="00330B82">
            <w:pPr>
              <w:jc w:val="center"/>
            </w:pPr>
          </w:p>
        </w:tc>
      </w:tr>
      <w:tr w:rsidR="00CD54BD" w:rsidRPr="00F1173C" w:rsidTr="009D3171">
        <w:trPr>
          <w:trHeight w:val="975"/>
        </w:trPr>
        <w:tc>
          <w:tcPr>
            <w:tcW w:w="696" w:type="dxa"/>
            <w:vAlign w:val="center"/>
          </w:tcPr>
          <w:p w:rsidR="00CD54BD" w:rsidRPr="00F1173C" w:rsidRDefault="00CD54BD" w:rsidP="00CD54BD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9667" w:type="dxa"/>
            <w:gridSpan w:val="2"/>
            <w:vAlign w:val="center"/>
          </w:tcPr>
          <w:p w:rsidR="00CD54BD" w:rsidRPr="00B157A6" w:rsidRDefault="00BD2870" w:rsidP="00CD54BD">
            <w:r>
              <w:rPr>
                <w:b/>
              </w:rPr>
              <w:t>Развитие единой информационно-коммуникационной</w:t>
            </w:r>
            <w:r w:rsidR="00CD54BD" w:rsidRPr="00B157A6">
              <w:rPr>
                <w:b/>
              </w:rPr>
              <w:t xml:space="preserve"> системы методического обеспечения деятельности библиотек Сахалинской области</w:t>
            </w:r>
          </w:p>
        </w:tc>
        <w:tc>
          <w:tcPr>
            <w:tcW w:w="4374" w:type="dxa"/>
            <w:vAlign w:val="center"/>
          </w:tcPr>
          <w:p w:rsidR="00CD54BD" w:rsidRPr="00DE35CE" w:rsidRDefault="00CD54BD" w:rsidP="00CD54BD">
            <w:pPr>
              <w:jc w:val="center"/>
              <w:rPr>
                <w:highlight w:val="cyan"/>
              </w:rPr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CD54BD" w:rsidRPr="009E7DB2" w:rsidRDefault="00CD54BD" w:rsidP="00CD54BD">
            <w:r w:rsidRPr="009E7DB2">
              <w:t>4.1</w:t>
            </w:r>
          </w:p>
        </w:tc>
        <w:tc>
          <w:tcPr>
            <w:tcW w:w="6439" w:type="dxa"/>
            <w:vAlign w:val="center"/>
          </w:tcPr>
          <w:p w:rsidR="00CD54BD" w:rsidRPr="00DD68DF" w:rsidRDefault="00CD54BD" w:rsidP="005B181C">
            <w:pPr>
              <w:rPr>
                <w:highlight w:val="cyan"/>
              </w:rPr>
            </w:pPr>
            <w:r w:rsidRPr="00CD54BD">
              <w:t xml:space="preserve">Развитие </w:t>
            </w:r>
            <w:r w:rsidR="005B181C">
              <w:t>информационно-справочного</w:t>
            </w:r>
            <w:r w:rsidRPr="00CD54BD">
              <w:t xml:space="preserve"> ресурса «Портал библиотек Сахалинской области»</w:t>
            </w:r>
          </w:p>
        </w:tc>
        <w:tc>
          <w:tcPr>
            <w:tcW w:w="3228" w:type="dxa"/>
            <w:vAlign w:val="center"/>
          </w:tcPr>
          <w:p w:rsidR="00CD54BD" w:rsidRPr="00DE35CE" w:rsidRDefault="00CD54BD" w:rsidP="00CD54BD">
            <w:pPr>
              <w:jc w:val="center"/>
              <w:rPr>
                <w:highlight w:val="cyan"/>
              </w:rPr>
            </w:pPr>
          </w:p>
        </w:tc>
        <w:tc>
          <w:tcPr>
            <w:tcW w:w="4374" w:type="dxa"/>
            <w:vAlign w:val="center"/>
          </w:tcPr>
          <w:p w:rsidR="00CD54BD" w:rsidRPr="00DE35CE" w:rsidRDefault="00CD54BD" w:rsidP="00CD54BD">
            <w:pPr>
              <w:jc w:val="center"/>
              <w:rPr>
                <w:highlight w:val="cyan"/>
              </w:rPr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CD54BD" w:rsidRPr="00DD3434" w:rsidRDefault="00CD54BD" w:rsidP="00CD54BD">
            <w:pPr>
              <w:rPr>
                <w:i/>
              </w:rPr>
            </w:pPr>
            <w:r w:rsidRPr="00DD3434">
              <w:rPr>
                <w:i/>
              </w:rPr>
              <w:t>4.1.1</w:t>
            </w:r>
          </w:p>
        </w:tc>
        <w:tc>
          <w:tcPr>
            <w:tcW w:w="6439" w:type="dxa"/>
            <w:vAlign w:val="center"/>
          </w:tcPr>
          <w:p w:rsidR="00CD54BD" w:rsidRPr="00DD3434" w:rsidRDefault="00CD54BD" w:rsidP="00CD54BD">
            <w:pPr>
              <w:rPr>
                <w:i/>
                <w:color w:val="000000" w:themeColor="text1"/>
              </w:rPr>
            </w:pPr>
            <w:r w:rsidRPr="00DD3434">
              <w:rPr>
                <w:i/>
                <w:color w:val="000000" w:themeColor="text1"/>
              </w:rPr>
              <w:t>Наполнение страниц портала методическими материалами по актуальным вопросам информационно-библиотечной деятельности</w:t>
            </w:r>
          </w:p>
        </w:tc>
        <w:tc>
          <w:tcPr>
            <w:tcW w:w="3228" w:type="dxa"/>
            <w:vAlign w:val="center"/>
          </w:tcPr>
          <w:p w:rsidR="00CD54BD" w:rsidRPr="00DD3434" w:rsidRDefault="00CD54BD" w:rsidP="00CD54BD">
            <w:pPr>
              <w:jc w:val="center"/>
            </w:pPr>
            <w:r w:rsidRPr="00DD3434">
              <w:t>2024</w:t>
            </w:r>
            <w:r w:rsidR="00A33DB3">
              <w:t>-2025</w:t>
            </w:r>
          </w:p>
          <w:p w:rsidR="00CD54BD" w:rsidRPr="00DD3434" w:rsidRDefault="00CD54BD" w:rsidP="00CD54BD">
            <w:pPr>
              <w:jc w:val="center"/>
              <w:rPr>
                <w:i/>
              </w:rPr>
            </w:pPr>
          </w:p>
        </w:tc>
        <w:tc>
          <w:tcPr>
            <w:tcW w:w="4374" w:type="dxa"/>
            <w:vAlign w:val="center"/>
          </w:tcPr>
          <w:p w:rsidR="00CD54BD" w:rsidRPr="00027ADB" w:rsidRDefault="00CD54BD" w:rsidP="00CD54BD">
            <w:pPr>
              <w:jc w:val="center"/>
            </w:pPr>
            <w:r w:rsidRPr="00027ADB">
              <w:t>ГБУК «Сахалинская областная универсальная научная/ В. В. Бурлакова</w:t>
            </w:r>
          </w:p>
          <w:p w:rsidR="00CD54BD" w:rsidRPr="00027ADB" w:rsidRDefault="00CD54BD" w:rsidP="00CD54BD">
            <w:pPr>
              <w:jc w:val="center"/>
            </w:pPr>
          </w:p>
          <w:p w:rsidR="00CD54BD" w:rsidRPr="00027ADB" w:rsidRDefault="00CD54BD" w:rsidP="004443BC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  <w:r w:rsidRPr="00027ADB">
              <w:t xml:space="preserve">ГБУК «Сахалинская областная детская библиотека»/ И. Г. </w:t>
            </w:r>
            <w:r w:rsidRPr="00027ADB">
              <w:rPr>
                <w:rFonts w:eastAsiaTheme="minorHAnsi"/>
                <w:lang w:eastAsia="en-US"/>
              </w:rPr>
              <w:t>Самойлова</w:t>
            </w:r>
          </w:p>
          <w:p w:rsidR="00CD54BD" w:rsidRPr="00027ADB" w:rsidRDefault="00CD54BD" w:rsidP="004443BC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</w:p>
          <w:p w:rsidR="00CD54BD" w:rsidRPr="00027ADB" w:rsidRDefault="00CD54BD" w:rsidP="004443BC">
            <w:pPr>
              <w:tabs>
                <w:tab w:val="left" w:pos="3544"/>
              </w:tabs>
              <w:jc w:val="center"/>
            </w:pPr>
            <w:r w:rsidRPr="00027ADB">
              <w:t>ГБУК «Сахалинская областная специальная библиотека для слепых» /О. В. Нешпор</w:t>
            </w: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CD54BD" w:rsidRPr="00DD3434" w:rsidRDefault="00CD54BD" w:rsidP="00CD54BD">
            <w:pPr>
              <w:rPr>
                <w:i/>
              </w:rPr>
            </w:pPr>
            <w:r w:rsidRPr="00DD3434">
              <w:rPr>
                <w:i/>
              </w:rPr>
              <w:t>4.1.2</w:t>
            </w:r>
          </w:p>
        </w:tc>
        <w:tc>
          <w:tcPr>
            <w:tcW w:w="6439" w:type="dxa"/>
            <w:vAlign w:val="center"/>
          </w:tcPr>
          <w:p w:rsidR="00CD54BD" w:rsidRPr="00DD3434" w:rsidRDefault="00614FE7" w:rsidP="005B181C">
            <w:pPr>
              <w:rPr>
                <w:i/>
              </w:rPr>
            </w:pPr>
            <w:r>
              <w:rPr>
                <w:i/>
                <w:color w:val="000000" w:themeColor="text1"/>
              </w:rPr>
              <w:t>Развитие</w:t>
            </w:r>
            <w:r w:rsidR="00CD54BD" w:rsidRPr="00DD3434">
              <w:rPr>
                <w:i/>
                <w:color w:val="000000" w:themeColor="text1"/>
              </w:rPr>
              <w:t xml:space="preserve"> проекта </w:t>
            </w:r>
            <w:r w:rsidR="005B181C">
              <w:rPr>
                <w:i/>
                <w:color w:val="000000" w:themeColor="text1"/>
              </w:rPr>
              <w:t xml:space="preserve">по внедрению системы </w:t>
            </w:r>
            <w:r w:rsidR="00CD54BD" w:rsidRPr="00DD3434">
              <w:rPr>
                <w:i/>
                <w:color w:val="000000" w:themeColor="text1"/>
              </w:rPr>
              <w:t>дистанционно</w:t>
            </w:r>
            <w:r w:rsidR="005B181C">
              <w:rPr>
                <w:i/>
                <w:color w:val="000000" w:themeColor="text1"/>
              </w:rPr>
              <w:t>го</w:t>
            </w:r>
            <w:r w:rsidR="00CD54BD" w:rsidRPr="00DD3434">
              <w:rPr>
                <w:i/>
                <w:color w:val="000000" w:themeColor="text1"/>
              </w:rPr>
              <w:t xml:space="preserve"> обучения специалистов библиотек  </w:t>
            </w:r>
          </w:p>
        </w:tc>
        <w:tc>
          <w:tcPr>
            <w:tcW w:w="3228" w:type="dxa"/>
            <w:vAlign w:val="center"/>
          </w:tcPr>
          <w:p w:rsidR="00CD54BD" w:rsidRPr="00DD3434" w:rsidRDefault="00CD54BD" w:rsidP="00614FE7">
            <w:pPr>
              <w:jc w:val="center"/>
            </w:pPr>
            <w:r w:rsidRPr="00DD3434">
              <w:t>202</w:t>
            </w:r>
            <w:r w:rsidR="00614FE7">
              <w:t>4</w:t>
            </w:r>
          </w:p>
        </w:tc>
        <w:tc>
          <w:tcPr>
            <w:tcW w:w="4374" w:type="dxa"/>
            <w:vAlign w:val="center"/>
          </w:tcPr>
          <w:p w:rsidR="00CD54BD" w:rsidRPr="00027ADB" w:rsidRDefault="00CD54BD" w:rsidP="00CD54BD">
            <w:pPr>
              <w:jc w:val="center"/>
            </w:pPr>
            <w:r w:rsidRPr="00027ADB">
              <w:t>ГБУК «Сахалинская областная универсальная научная/ В. В. Бурлакова</w:t>
            </w:r>
          </w:p>
          <w:p w:rsidR="00CD54BD" w:rsidRPr="00027ADB" w:rsidRDefault="00CD54BD" w:rsidP="00CD54BD">
            <w:pPr>
              <w:jc w:val="center"/>
            </w:pPr>
          </w:p>
          <w:p w:rsidR="00CD54BD" w:rsidRPr="00027ADB" w:rsidRDefault="00CD54BD" w:rsidP="00CD54BD">
            <w:pPr>
              <w:jc w:val="center"/>
            </w:pPr>
          </w:p>
        </w:tc>
      </w:tr>
      <w:tr w:rsidR="00A33DB3" w:rsidRPr="00F1173C" w:rsidTr="009D3171">
        <w:trPr>
          <w:trHeight w:val="975"/>
        </w:trPr>
        <w:tc>
          <w:tcPr>
            <w:tcW w:w="696" w:type="dxa"/>
            <w:vAlign w:val="center"/>
          </w:tcPr>
          <w:p w:rsidR="00A33DB3" w:rsidRPr="00DD3434" w:rsidRDefault="00A33DB3" w:rsidP="00CD54BD">
            <w:pPr>
              <w:rPr>
                <w:i/>
              </w:rPr>
            </w:pPr>
            <w:r>
              <w:rPr>
                <w:i/>
              </w:rPr>
              <w:t>4.1.3</w:t>
            </w:r>
          </w:p>
        </w:tc>
        <w:tc>
          <w:tcPr>
            <w:tcW w:w="6439" w:type="dxa"/>
            <w:vAlign w:val="center"/>
          </w:tcPr>
          <w:p w:rsidR="00A33DB3" w:rsidRPr="00DD3434" w:rsidRDefault="00A33DB3" w:rsidP="00CD54B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Наполнение </w:t>
            </w:r>
            <w:r w:rsidRPr="00A33DB3">
              <w:rPr>
                <w:i/>
                <w:color w:val="000000" w:themeColor="text1"/>
              </w:rPr>
              <w:t>дистанционной системы о</w:t>
            </w:r>
            <w:r>
              <w:rPr>
                <w:i/>
                <w:color w:val="000000" w:themeColor="text1"/>
              </w:rPr>
              <w:t>бучения специалистов библиотек дополнительными программами по основной библиотечно-информационной деятельности</w:t>
            </w:r>
          </w:p>
        </w:tc>
        <w:tc>
          <w:tcPr>
            <w:tcW w:w="3228" w:type="dxa"/>
            <w:vAlign w:val="center"/>
          </w:tcPr>
          <w:p w:rsidR="00A33DB3" w:rsidRPr="00DD3434" w:rsidRDefault="00A33DB3" w:rsidP="00CD54BD">
            <w:pPr>
              <w:jc w:val="center"/>
            </w:pPr>
            <w:r>
              <w:t>2024</w:t>
            </w:r>
          </w:p>
        </w:tc>
        <w:tc>
          <w:tcPr>
            <w:tcW w:w="4374" w:type="dxa"/>
            <w:vAlign w:val="center"/>
          </w:tcPr>
          <w:p w:rsidR="00A33DB3" w:rsidRPr="00027ADB" w:rsidRDefault="00A33DB3" w:rsidP="00CD54BD">
            <w:pPr>
              <w:jc w:val="center"/>
            </w:pPr>
            <w:r w:rsidRPr="00A33DB3">
              <w:t>ГБУК «Сахалинская областная универсальная научная/ В. В. Бурлакова</w:t>
            </w:r>
          </w:p>
        </w:tc>
      </w:tr>
      <w:tr w:rsidR="00A33DB3" w:rsidRPr="00F1173C" w:rsidTr="009D3171">
        <w:trPr>
          <w:trHeight w:val="975"/>
        </w:trPr>
        <w:tc>
          <w:tcPr>
            <w:tcW w:w="696" w:type="dxa"/>
            <w:vAlign w:val="center"/>
          </w:tcPr>
          <w:p w:rsidR="00A33DB3" w:rsidRDefault="00A33DB3" w:rsidP="00CD54BD">
            <w:pPr>
              <w:rPr>
                <w:i/>
              </w:rPr>
            </w:pPr>
            <w:r>
              <w:rPr>
                <w:i/>
              </w:rPr>
              <w:t>4.1.4</w:t>
            </w:r>
          </w:p>
        </w:tc>
        <w:tc>
          <w:tcPr>
            <w:tcW w:w="6439" w:type="dxa"/>
            <w:vAlign w:val="center"/>
          </w:tcPr>
          <w:p w:rsidR="00A33DB3" w:rsidRDefault="00A33DB3" w:rsidP="00A33DB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Актуализация</w:t>
            </w:r>
            <w:r w:rsidRPr="00A33DB3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программ</w:t>
            </w:r>
            <w:r w:rsidRPr="00A33DB3">
              <w:rPr>
                <w:i/>
                <w:color w:val="000000" w:themeColor="text1"/>
              </w:rPr>
              <w:t xml:space="preserve"> по основной библиотечно-информационной деятельности </w:t>
            </w:r>
            <w:r>
              <w:rPr>
                <w:i/>
                <w:color w:val="000000" w:themeColor="text1"/>
              </w:rPr>
              <w:t xml:space="preserve">в </w:t>
            </w:r>
            <w:r w:rsidRPr="00A33DB3">
              <w:rPr>
                <w:i/>
                <w:color w:val="000000" w:themeColor="text1"/>
              </w:rPr>
              <w:t xml:space="preserve">дистанционной системы обучения специалистов библиотек </w:t>
            </w:r>
          </w:p>
        </w:tc>
        <w:tc>
          <w:tcPr>
            <w:tcW w:w="3228" w:type="dxa"/>
            <w:vAlign w:val="center"/>
          </w:tcPr>
          <w:p w:rsidR="00A33DB3" w:rsidRDefault="00A33DB3" w:rsidP="00CD54BD">
            <w:pPr>
              <w:jc w:val="center"/>
            </w:pPr>
            <w:r>
              <w:t>2025</w:t>
            </w:r>
          </w:p>
        </w:tc>
        <w:tc>
          <w:tcPr>
            <w:tcW w:w="4374" w:type="dxa"/>
            <w:vAlign w:val="center"/>
          </w:tcPr>
          <w:p w:rsidR="00A33DB3" w:rsidRPr="00A33DB3" w:rsidRDefault="00A33DB3" w:rsidP="00CD54BD">
            <w:pPr>
              <w:jc w:val="center"/>
            </w:pPr>
            <w:r w:rsidRPr="00A33DB3">
              <w:t>ГБУК «Сахалинская областная универсальная научная/ В. В. Бурлакова</w:t>
            </w: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CD54BD" w:rsidRPr="00DD3434" w:rsidRDefault="00CD54BD" w:rsidP="00C3283B">
            <w:pPr>
              <w:rPr>
                <w:i/>
              </w:rPr>
            </w:pPr>
            <w:r w:rsidRPr="00DD3434">
              <w:rPr>
                <w:i/>
              </w:rPr>
              <w:t>4.1.</w:t>
            </w:r>
            <w:r w:rsidR="00C3283B">
              <w:rPr>
                <w:i/>
              </w:rPr>
              <w:t>5</w:t>
            </w:r>
          </w:p>
        </w:tc>
        <w:tc>
          <w:tcPr>
            <w:tcW w:w="6439" w:type="dxa"/>
            <w:vAlign w:val="center"/>
          </w:tcPr>
          <w:p w:rsidR="00CD54BD" w:rsidRPr="00DD3434" w:rsidRDefault="00CD54BD" w:rsidP="00CD54BD">
            <w:pPr>
              <w:rPr>
                <w:i/>
                <w:color w:val="000000" w:themeColor="text1"/>
              </w:rPr>
            </w:pPr>
            <w:r w:rsidRPr="00DD3434">
              <w:rPr>
                <w:i/>
                <w:color w:val="000000" w:themeColor="text1"/>
              </w:rPr>
              <w:t>Создание и наполнение методическими материалами тематической страницы  «Банк лучших библиотечных практик Сахалинской области»</w:t>
            </w:r>
          </w:p>
        </w:tc>
        <w:tc>
          <w:tcPr>
            <w:tcW w:w="3228" w:type="dxa"/>
            <w:vAlign w:val="center"/>
          </w:tcPr>
          <w:p w:rsidR="00CD54BD" w:rsidRPr="00DD3434" w:rsidRDefault="00CD54BD" w:rsidP="00CD54BD">
            <w:pPr>
              <w:jc w:val="center"/>
            </w:pPr>
            <w:r w:rsidRPr="00DD3434">
              <w:t>2024</w:t>
            </w:r>
            <w:r w:rsidR="007B6645">
              <w:t>, 2025</w:t>
            </w:r>
          </w:p>
        </w:tc>
        <w:tc>
          <w:tcPr>
            <w:tcW w:w="4374" w:type="dxa"/>
            <w:vAlign w:val="center"/>
          </w:tcPr>
          <w:p w:rsidR="00CD54BD" w:rsidRPr="00027ADB" w:rsidRDefault="00CD54BD" w:rsidP="00CD54BD">
            <w:pPr>
              <w:jc w:val="center"/>
            </w:pPr>
            <w:r w:rsidRPr="00027ADB">
              <w:t>ГБУК «Сахалинская областная универсальная научная/ В. В. Бурлакова</w:t>
            </w:r>
          </w:p>
          <w:p w:rsidR="00CD54BD" w:rsidRPr="00027ADB" w:rsidRDefault="00CD54BD" w:rsidP="00CD54BD">
            <w:pPr>
              <w:jc w:val="center"/>
            </w:pPr>
          </w:p>
          <w:p w:rsidR="00CD54BD" w:rsidRPr="00027ADB" w:rsidRDefault="00CD54BD" w:rsidP="00CD54BD">
            <w:pPr>
              <w:tabs>
                <w:tab w:val="left" w:pos="3544"/>
              </w:tabs>
              <w:jc w:val="both"/>
              <w:rPr>
                <w:rFonts w:eastAsiaTheme="minorHAnsi"/>
                <w:lang w:eastAsia="en-US"/>
              </w:rPr>
            </w:pPr>
            <w:r w:rsidRPr="00027ADB">
              <w:t xml:space="preserve">ГБУК «Сахалинская областная детская библиотека»/ И. Г. </w:t>
            </w:r>
            <w:r w:rsidRPr="00027ADB">
              <w:rPr>
                <w:rFonts w:eastAsiaTheme="minorHAnsi"/>
                <w:lang w:eastAsia="en-US"/>
              </w:rPr>
              <w:t>Самойлова</w:t>
            </w:r>
          </w:p>
          <w:p w:rsidR="00CD54BD" w:rsidRPr="00027ADB" w:rsidRDefault="00CD54BD" w:rsidP="00CD54BD">
            <w:pPr>
              <w:tabs>
                <w:tab w:val="left" w:pos="3544"/>
              </w:tabs>
              <w:jc w:val="both"/>
              <w:rPr>
                <w:rFonts w:eastAsiaTheme="minorHAnsi"/>
                <w:lang w:eastAsia="en-US"/>
              </w:rPr>
            </w:pPr>
          </w:p>
          <w:p w:rsidR="00CD54BD" w:rsidRPr="00027ADB" w:rsidRDefault="00CD54BD" w:rsidP="00CD54BD">
            <w:pPr>
              <w:jc w:val="center"/>
            </w:pPr>
            <w:r w:rsidRPr="00027ADB">
              <w:t xml:space="preserve">ГБУК «Сахалинская областная специальная библиотека для слепых» /О. В. Нешпор </w:t>
            </w:r>
          </w:p>
          <w:p w:rsidR="00CD54BD" w:rsidRPr="00027ADB" w:rsidRDefault="00CD54BD" w:rsidP="00CD54BD">
            <w:pPr>
              <w:jc w:val="center"/>
            </w:pPr>
          </w:p>
          <w:p w:rsidR="00CD54BD" w:rsidRPr="00DD3434" w:rsidRDefault="00CD54BD" w:rsidP="00CD54BD">
            <w:pPr>
              <w:jc w:val="center"/>
              <w:rPr>
                <w:i/>
              </w:rPr>
            </w:pPr>
            <w:r w:rsidRPr="00027ADB">
              <w:t>(С привлечением к участию муниципальных библиотек)</w:t>
            </w: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CD54BD" w:rsidRPr="001209EF" w:rsidRDefault="00CD54BD" w:rsidP="00B97EE0">
            <w:r w:rsidRPr="001209EF">
              <w:t>4.</w:t>
            </w:r>
            <w:r w:rsidR="00B97EE0">
              <w:t>3</w:t>
            </w:r>
          </w:p>
        </w:tc>
        <w:tc>
          <w:tcPr>
            <w:tcW w:w="6439" w:type="dxa"/>
            <w:vAlign w:val="center"/>
          </w:tcPr>
          <w:p w:rsidR="00CD54BD" w:rsidRPr="00DD3434" w:rsidRDefault="00027ADB" w:rsidP="00B97EE0">
            <w:pPr>
              <w:rPr>
                <w:i/>
                <w:color w:val="000000" w:themeColor="text1"/>
              </w:rPr>
            </w:pPr>
            <w:r>
              <w:t xml:space="preserve">Подготовка и реализация дополнительных профессиональных программ повышения квалификации  </w:t>
            </w:r>
            <w:r w:rsidR="00B97EE0">
              <w:t>совместно с Центром непрерывного образования Сахалинского колледжа искусств</w:t>
            </w:r>
            <w:r w:rsidRPr="00547F95">
              <w:t xml:space="preserve"> </w:t>
            </w:r>
          </w:p>
        </w:tc>
        <w:tc>
          <w:tcPr>
            <w:tcW w:w="3228" w:type="dxa"/>
            <w:vAlign w:val="center"/>
          </w:tcPr>
          <w:p w:rsidR="009C4EF8" w:rsidRDefault="009C4EF8" w:rsidP="009C4EF8">
            <w:pPr>
              <w:jc w:val="center"/>
            </w:pPr>
            <w:r w:rsidRPr="00DD3434">
              <w:t>2024</w:t>
            </w:r>
            <w:r w:rsidR="00A3296B">
              <w:t>-2025</w:t>
            </w:r>
          </w:p>
          <w:p w:rsidR="009C4EF8" w:rsidRPr="009C4EF8" w:rsidRDefault="009C4EF8" w:rsidP="009C4EF8">
            <w:pPr>
              <w:jc w:val="center"/>
            </w:pPr>
            <w:r>
              <w:t>2 раза в год</w:t>
            </w:r>
          </w:p>
          <w:p w:rsidR="00CD54BD" w:rsidRPr="00DD3434" w:rsidRDefault="00CD54BD" w:rsidP="00CD54BD">
            <w:pPr>
              <w:jc w:val="center"/>
            </w:pPr>
          </w:p>
        </w:tc>
        <w:tc>
          <w:tcPr>
            <w:tcW w:w="4374" w:type="dxa"/>
            <w:vAlign w:val="center"/>
          </w:tcPr>
          <w:p w:rsidR="00CD54BD" w:rsidRPr="00DD3434" w:rsidRDefault="00CD54BD" w:rsidP="00CD54BD">
            <w:pPr>
              <w:jc w:val="center"/>
              <w:rPr>
                <w:i/>
              </w:rPr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B97EE0" w:rsidRPr="00565B41" w:rsidRDefault="00565B41" w:rsidP="00CD54BD">
            <w:pPr>
              <w:rPr>
                <w:i/>
              </w:rPr>
            </w:pPr>
            <w:r w:rsidRPr="00565B41">
              <w:rPr>
                <w:i/>
              </w:rPr>
              <w:t>4.3.1</w:t>
            </w:r>
          </w:p>
        </w:tc>
        <w:tc>
          <w:tcPr>
            <w:tcW w:w="6439" w:type="dxa"/>
            <w:vAlign w:val="center"/>
          </w:tcPr>
          <w:p w:rsidR="00B97EE0" w:rsidRPr="00B97EE0" w:rsidRDefault="00B97EE0" w:rsidP="00027ADB">
            <w:pPr>
              <w:rPr>
                <w:rFonts w:eastAsia="Calibri"/>
                <w:i/>
                <w:lang w:eastAsia="en-US"/>
              </w:rPr>
            </w:pPr>
            <w:r w:rsidRPr="00B97EE0">
              <w:rPr>
                <w:rFonts w:eastAsia="Calibri"/>
                <w:i/>
                <w:lang w:eastAsia="en-US"/>
              </w:rPr>
              <w:t>Практика применения методологии и инструментов бережливого производства в деятельности современной публичной библиотеки</w:t>
            </w:r>
          </w:p>
        </w:tc>
        <w:tc>
          <w:tcPr>
            <w:tcW w:w="3228" w:type="dxa"/>
            <w:vAlign w:val="center"/>
          </w:tcPr>
          <w:p w:rsidR="00B97EE0" w:rsidRPr="00DD3434" w:rsidRDefault="009F328D" w:rsidP="009C4EF8">
            <w:pPr>
              <w:jc w:val="center"/>
            </w:pPr>
            <w:r>
              <w:t>март 2024</w:t>
            </w:r>
          </w:p>
        </w:tc>
        <w:tc>
          <w:tcPr>
            <w:tcW w:w="4374" w:type="dxa"/>
            <w:vAlign w:val="center"/>
          </w:tcPr>
          <w:p w:rsidR="00B97EE0" w:rsidRPr="00027ADB" w:rsidRDefault="00B97EE0" w:rsidP="00B97EE0">
            <w:pPr>
              <w:jc w:val="center"/>
            </w:pPr>
            <w:r w:rsidRPr="00027ADB">
              <w:t xml:space="preserve">ГБУК «Сахалинская областная универсальная научная/ </w:t>
            </w:r>
            <w:r w:rsidR="009F328D">
              <w:t>М. В. Волкова</w:t>
            </w:r>
          </w:p>
          <w:p w:rsidR="00B97EE0" w:rsidRPr="00DD3434" w:rsidRDefault="00B97EE0" w:rsidP="00CD54BD">
            <w:pPr>
              <w:jc w:val="center"/>
              <w:rPr>
                <w:i/>
              </w:rPr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027ADB" w:rsidRPr="00565B41" w:rsidRDefault="00565B41" w:rsidP="00CD54BD">
            <w:pPr>
              <w:rPr>
                <w:i/>
              </w:rPr>
            </w:pPr>
            <w:r w:rsidRPr="00565B41">
              <w:rPr>
                <w:i/>
              </w:rPr>
              <w:t>4.3.2</w:t>
            </w:r>
          </w:p>
        </w:tc>
        <w:tc>
          <w:tcPr>
            <w:tcW w:w="6439" w:type="dxa"/>
            <w:vAlign w:val="center"/>
          </w:tcPr>
          <w:p w:rsidR="00027ADB" w:rsidRPr="00B97EE0" w:rsidRDefault="00B97EE0" w:rsidP="00027ADB">
            <w:pPr>
              <w:rPr>
                <w:i/>
              </w:rPr>
            </w:pPr>
            <w:r w:rsidRPr="00B97EE0">
              <w:rPr>
                <w:rFonts w:eastAsia="Calibri"/>
                <w:i/>
                <w:lang w:eastAsia="en-US"/>
              </w:rPr>
              <w:t>Практика краеведческой деятельности современной публичной библиотеки</w:t>
            </w:r>
          </w:p>
        </w:tc>
        <w:tc>
          <w:tcPr>
            <w:tcW w:w="3228" w:type="dxa"/>
            <w:vAlign w:val="center"/>
          </w:tcPr>
          <w:p w:rsidR="00027ADB" w:rsidRPr="00DD3434" w:rsidRDefault="009C4EF8" w:rsidP="009C4EF8">
            <w:pPr>
              <w:jc w:val="center"/>
            </w:pPr>
            <w:r>
              <w:t>октябрь 2023</w:t>
            </w:r>
          </w:p>
        </w:tc>
        <w:tc>
          <w:tcPr>
            <w:tcW w:w="4374" w:type="dxa"/>
            <w:vAlign w:val="center"/>
          </w:tcPr>
          <w:p w:rsidR="00B97EE0" w:rsidRPr="00027ADB" w:rsidRDefault="00B97EE0" w:rsidP="00B97EE0">
            <w:pPr>
              <w:jc w:val="center"/>
            </w:pPr>
            <w:r w:rsidRPr="00027ADB">
              <w:t>ГБУК «Сахалинская областная универсальная научная/ В. В. Бурлакова</w:t>
            </w:r>
          </w:p>
          <w:p w:rsidR="00B97EE0" w:rsidRPr="00027ADB" w:rsidRDefault="00B97EE0" w:rsidP="00B97EE0">
            <w:pPr>
              <w:jc w:val="center"/>
            </w:pPr>
          </w:p>
          <w:p w:rsidR="004C63BC" w:rsidRPr="00027ADB" w:rsidRDefault="004C63BC" w:rsidP="004C63BC">
            <w:pPr>
              <w:tabs>
                <w:tab w:val="left" w:pos="3544"/>
              </w:tabs>
              <w:jc w:val="both"/>
              <w:rPr>
                <w:rFonts w:eastAsiaTheme="minorHAnsi"/>
                <w:lang w:eastAsia="en-US"/>
              </w:rPr>
            </w:pPr>
            <w:r w:rsidRPr="00027ADB">
              <w:t xml:space="preserve">ГБУК «Сахалинская областная детская библиотека»/ И. Г. </w:t>
            </w:r>
            <w:r w:rsidRPr="00027ADB">
              <w:rPr>
                <w:rFonts w:eastAsiaTheme="minorHAnsi"/>
                <w:lang w:eastAsia="en-US"/>
              </w:rPr>
              <w:t>Самойлова</w:t>
            </w:r>
          </w:p>
          <w:p w:rsidR="004C63BC" w:rsidRDefault="004C63BC" w:rsidP="00B97EE0">
            <w:pPr>
              <w:jc w:val="center"/>
            </w:pPr>
          </w:p>
          <w:p w:rsidR="00B97EE0" w:rsidRPr="00027ADB" w:rsidRDefault="00B97EE0" w:rsidP="00B97EE0">
            <w:pPr>
              <w:jc w:val="center"/>
            </w:pPr>
            <w:r w:rsidRPr="00027ADB">
              <w:t xml:space="preserve">ГБУК «Сахалинская областная специальная библиотека для слепых» /О. В. Нешпор </w:t>
            </w:r>
          </w:p>
          <w:p w:rsidR="00B97EE0" w:rsidRPr="00027ADB" w:rsidRDefault="00B97EE0" w:rsidP="00B97EE0">
            <w:pPr>
              <w:jc w:val="center"/>
            </w:pPr>
          </w:p>
          <w:p w:rsidR="00027ADB" w:rsidRPr="00DD3434" w:rsidRDefault="00027ADB" w:rsidP="00CD54BD">
            <w:pPr>
              <w:jc w:val="center"/>
              <w:rPr>
                <w:i/>
              </w:rPr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B97EE0" w:rsidRPr="00565B41" w:rsidRDefault="00565B41" w:rsidP="00CD54BD">
            <w:pPr>
              <w:rPr>
                <w:i/>
              </w:rPr>
            </w:pPr>
            <w:r w:rsidRPr="00565B41">
              <w:rPr>
                <w:i/>
              </w:rPr>
              <w:t>4.3.3</w:t>
            </w:r>
          </w:p>
        </w:tc>
        <w:tc>
          <w:tcPr>
            <w:tcW w:w="6439" w:type="dxa"/>
            <w:vAlign w:val="center"/>
          </w:tcPr>
          <w:p w:rsidR="00B97EE0" w:rsidRPr="00E90E4D" w:rsidRDefault="00E90E4D" w:rsidP="00027ADB">
            <w:pPr>
              <w:rPr>
                <w:rFonts w:eastAsia="Calibri"/>
                <w:i/>
                <w:lang w:eastAsia="en-US"/>
              </w:rPr>
            </w:pPr>
            <w:r w:rsidRPr="00E90E4D">
              <w:rPr>
                <w:rFonts w:eastAsia="Calibri"/>
                <w:i/>
                <w:lang w:eastAsia="en-US"/>
              </w:rPr>
              <w:t>Исследование проблем развития библиотек в информационном обществе</w:t>
            </w:r>
          </w:p>
        </w:tc>
        <w:tc>
          <w:tcPr>
            <w:tcW w:w="3228" w:type="dxa"/>
            <w:vAlign w:val="center"/>
          </w:tcPr>
          <w:p w:rsidR="00B97EE0" w:rsidRPr="00DD3434" w:rsidRDefault="00E90E4D" w:rsidP="00B97EE0">
            <w:pPr>
              <w:jc w:val="center"/>
            </w:pPr>
            <w:r>
              <w:t>февраль</w:t>
            </w:r>
            <w:r w:rsidR="00B97EE0">
              <w:t xml:space="preserve"> 2024</w:t>
            </w:r>
          </w:p>
        </w:tc>
        <w:tc>
          <w:tcPr>
            <w:tcW w:w="4374" w:type="dxa"/>
            <w:vAlign w:val="center"/>
          </w:tcPr>
          <w:p w:rsidR="00B97EE0" w:rsidRPr="00027ADB" w:rsidRDefault="00B97EE0" w:rsidP="00B97EE0">
            <w:pPr>
              <w:jc w:val="center"/>
            </w:pPr>
            <w:r w:rsidRPr="00027ADB">
              <w:t>ГБУК «Сахалинская областная универсальная научная/ В. В. Бурлакова</w:t>
            </w:r>
          </w:p>
          <w:p w:rsidR="00B97EE0" w:rsidRPr="00027ADB" w:rsidRDefault="00B97EE0" w:rsidP="00B97EE0">
            <w:pPr>
              <w:jc w:val="center"/>
            </w:pPr>
          </w:p>
          <w:p w:rsidR="00B97EE0" w:rsidRPr="00027ADB" w:rsidRDefault="00B97EE0" w:rsidP="00B97EE0">
            <w:pPr>
              <w:tabs>
                <w:tab w:val="left" w:pos="3544"/>
              </w:tabs>
              <w:jc w:val="both"/>
              <w:rPr>
                <w:rFonts w:eastAsiaTheme="minorHAnsi"/>
                <w:lang w:eastAsia="en-US"/>
              </w:rPr>
            </w:pPr>
            <w:r w:rsidRPr="00027ADB">
              <w:t xml:space="preserve">ГБУК «Сахалинская областная детская библиотека»/ И. Г. </w:t>
            </w:r>
            <w:r w:rsidRPr="00027ADB">
              <w:rPr>
                <w:rFonts w:eastAsiaTheme="minorHAnsi"/>
                <w:lang w:eastAsia="en-US"/>
              </w:rPr>
              <w:t>Самойлова</w:t>
            </w:r>
          </w:p>
          <w:p w:rsidR="00B97EE0" w:rsidRPr="00027ADB" w:rsidRDefault="00B97EE0" w:rsidP="00B97EE0">
            <w:pPr>
              <w:tabs>
                <w:tab w:val="left" w:pos="3544"/>
              </w:tabs>
              <w:jc w:val="both"/>
              <w:rPr>
                <w:rFonts w:eastAsiaTheme="minorHAnsi"/>
                <w:lang w:eastAsia="en-US"/>
              </w:rPr>
            </w:pPr>
          </w:p>
          <w:p w:rsidR="00B97EE0" w:rsidRPr="00027ADB" w:rsidRDefault="00B97EE0" w:rsidP="00B97EE0">
            <w:pPr>
              <w:jc w:val="center"/>
            </w:pPr>
            <w:r w:rsidRPr="00027ADB">
              <w:t xml:space="preserve">ГБУК «Сахалинская областная специальная библиотека для слепых» /О. В. Нешпор </w:t>
            </w:r>
          </w:p>
          <w:p w:rsidR="00B97EE0" w:rsidRPr="00DD3434" w:rsidRDefault="00B97EE0" w:rsidP="00CD54BD">
            <w:pPr>
              <w:jc w:val="center"/>
              <w:rPr>
                <w:i/>
              </w:rPr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B97EE0" w:rsidRPr="00565B41" w:rsidRDefault="00565B41" w:rsidP="00CD54BD">
            <w:pPr>
              <w:rPr>
                <w:i/>
              </w:rPr>
            </w:pPr>
            <w:r w:rsidRPr="00565B41">
              <w:rPr>
                <w:i/>
              </w:rPr>
              <w:t>4.3.4</w:t>
            </w:r>
          </w:p>
        </w:tc>
        <w:tc>
          <w:tcPr>
            <w:tcW w:w="6439" w:type="dxa"/>
            <w:vAlign w:val="center"/>
          </w:tcPr>
          <w:p w:rsidR="00B97EE0" w:rsidRPr="00B97EE0" w:rsidRDefault="00B97EE0" w:rsidP="00027ADB">
            <w:pPr>
              <w:rPr>
                <w:rFonts w:eastAsia="Calibri"/>
                <w:i/>
                <w:lang w:eastAsia="en-US"/>
              </w:rPr>
            </w:pPr>
            <w:r w:rsidRPr="00B97EE0">
              <w:rPr>
                <w:rFonts w:eastAsia="Calibri"/>
                <w:i/>
                <w:lang w:eastAsia="en-US"/>
              </w:rPr>
              <w:t>Приоритетные задачи методических служб библиотек Сахалинской области</w:t>
            </w:r>
          </w:p>
        </w:tc>
        <w:tc>
          <w:tcPr>
            <w:tcW w:w="3228" w:type="dxa"/>
            <w:vAlign w:val="center"/>
          </w:tcPr>
          <w:p w:rsidR="00B97EE0" w:rsidRDefault="00B97EE0" w:rsidP="00B97EE0">
            <w:pPr>
              <w:jc w:val="center"/>
            </w:pPr>
            <w:r>
              <w:t>октябрь 2024</w:t>
            </w:r>
          </w:p>
        </w:tc>
        <w:tc>
          <w:tcPr>
            <w:tcW w:w="4374" w:type="dxa"/>
            <w:vAlign w:val="center"/>
          </w:tcPr>
          <w:p w:rsidR="00B97EE0" w:rsidRDefault="00B97EE0" w:rsidP="00B97EE0">
            <w:pPr>
              <w:jc w:val="center"/>
            </w:pPr>
            <w:r w:rsidRPr="00027ADB">
              <w:t>ГБУК «Сахалинская областная универсальная научная/ В. В. Бурлакова</w:t>
            </w:r>
          </w:p>
          <w:p w:rsidR="004C63BC" w:rsidRDefault="004C63BC" w:rsidP="004C63BC">
            <w:pPr>
              <w:tabs>
                <w:tab w:val="left" w:pos="3544"/>
              </w:tabs>
              <w:jc w:val="both"/>
            </w:pPr>
          </w:p>
          <w:p w:rsidR="004C63BC" w:rsidRPr="00027ADB" w:rsidRDefault="004C63BC" w:rsidP="004443BC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  <w:r w:rsidRPr="00027ADB">
              <w:t xml:space="preserve">ГБУК «Сахалинская областная детская библиотека»/ И. Г. </w:t>
            </w:r>
            <w:r w:rsidRPr="00027ADB">
              <w:rPr>
                <w:rFonts w:eastAsiaTheme="minorHAnsi"/>
                <w:lang w:eastAsia="en-US"/>
              </w:rPr>
              <w:t>Самойлова</w:t>
            </w:r>
          </w:p>
          <w:p w:rsidR="004C63BC" w:rsidRPr="00027ADB" w:rsidRDefault="004C63BC" w:rsidP="004443BC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</w:p>
          <w:p w:rsidR="004C63BC" w:rsidRPr="00027ADB" w:rsidRDefault="004C63BC" w:rsidP="004C63BC">
            <w:pPr>
              <w:jc w:val="center"/>
            </w:pPr>
            <w:r w:rsidRPr="00027ADB">
              <w:t xml:space="preserve">ГБУК «Сахалинская областная специальная библиотека для слепых» /О. В. Нешпор </w:t>
            </w:r>
          </w:p>
          <w:p w:rsidR="004C63BC" w:rsidRPr="00027ADB" w:rsidRDefault="004C63BC" w:rsidP="00B97EE0">
            <w:pPr>
              <w:jc w:val="center"/>
            </w:pPr>
          </w:p>
          <w:p w:rsidR="00B97EE0" w:rsidRPr="00DD3434" w:rsidRDefault="00B97EE0" w:rsidP="00CD54BD">
            <w:pPr>
              <w:jc w:val="center"/>
              <w:rPr>
                <w:i/>
              </w:rPr>
            </w:pPr>
          </w:p>
        </w:tc>
      </w:tr>
      <w:tr w:rsidR="00AB083B" w:rsidRPr="00F1173C" w:rsidTr="009D3171">
        <w:trPr>
          <w:trHeight w:val="975"/>
        </w:trPr>
        <w:tc>
          <w:tcPr>
            <w:tcW w:w="696" w:type="dxa"/>
            <w:vAlign w:val="center"/>
          </w:tcPr>
          <w:p w:rsidR="00AB083B" w:rsidRPr="00565B41" w:rsidRDefault="00E90E4D" w:rsidP="00CD54BD">
            <w:pPr>
              <w:rPr>
                <w:i/>
              </w:rPr>
            </w:pPr>
            <w:r>
              <w:rPr>
                <w:i/>
              </w:rPr>
              <w:t>4.3.5</w:t>
            </w:r>
          </w:p>
        </w:tc>
        <w:tc>
          <w:tcPr>
            <w:tcW w:w="6439" w:type="dxa"/>
            <w:vAlign w:val="center"/>
          </w:tcPr>
          <w:p w:rsidR="00AB083B" w:rsidRPr="00E90E4D" w:rsidRDefault="00E90E4D" w:rsidP="00027ADB">
            <w:pPr>
              <w:rPr>
                <w:rFonts w:eastAsia="Calibri"/>
                <w:i/>
                <w:lang w:eastAsia="en-US"/>
              </w:rPr>
            </w:pPr>
            <w:r w:rsidRPr="00E90E4D">
              <w:rPr>
                <w:rFonts w:eastAsia="Calibri"/>
                <w:i/>
                <w:lang w:eastAsia="en-US"/>
              </w:rPr>
              <w:t>Теория и методология научно-исследовательской работы в библиотеках</w:t>
            </w:r>
          </w:p>
        </w:tc>
        <w:tc>
          <w:tcPr>
            <w:tcW w:w="3228" w:type="dxa"/>
            <w:vAlign w:val="center"/>
          </w:tcPr>
          <w:p w:rsidR="00AB083B" w:rsidRDefault="00E90E4D" w:rsidP="00B97EE0">
            <w:pPr>
              <w:jc w:val="center"/>
            </w:pPr>
            <w:r>
              <w:t>февраль 2025</w:t>
            </w:r>
          </w:p>
        </w:tc>
        <w:tc>
          <w:tcPr>
            <w:tcW w:w="4374" w:type="dxa"/>
            <w:vAlign w:val="center"/>
          </w:tcPr>
          <w:p w:rsidR="00E90E4D" w:rsidRPr="00027ADB" w:rsidRDefault="00E90E4D" w:rsidP="00E90E4D">
            <w:pPr>
              <w:jc w:val="center"/>
            </w:pPr>
            <w:r w:rsidRPr="00027ADB">
              <w:t>ГБУК «Сахалинская областная универсальная научная/ В. В. Бурлакова</w:t>
            </w:r>
          </w:p>
          <w:p w:rsidR="00E90E4D" w:rsidRPr="00027ADB" w:rsidRDefault="00E90E4D" w:rsidP="00E90E4D">
            <w:pPr>
              <w:jc w:val="center"/>
            </w:pPr>
          </w:p>
          <w:p w:rsidR="00E90E4D" w:rsidRPr="00027ADB" w:rsidRDefault="00E90E4D" w:rsidP="00E90E4D">
            <w:pPr>
              <w:tabs>
                <w:tab w:val="left" w:pos="3544"/>
              </w:tabs>
              <w:jc w:val="both"/>
              <w:rPr>
                <w:rFonts w:eastAsiaTheme="minorHAnsi"/>
                <w:lang w:eastAsia="en-US"/>
              </w:rPr>
            </w:pPr>
            <w:r w:rsidRPr="00027ADB">
              <w:t xml:space="preserve">ГБУК «Сахалинская областная детская библиотека»/ И. Г. </w:t>
            </w:r>
            <w:r w:rsidRPr="00027ADB">
              <w:rPr>
                <w:rFonts w:eastAsiaTheme="minorHAnsi"/>
                <w:lang w:eastAsia="en-US"/>
              </w:rPr>
              <w:t>Самойлова</w:t>
            </w:r>
          </w:p>
          <w:p w:rsidR="00E90E4D" w:rsidRPr="00027ADB" w:rsidRDefault="00E90E4D" w:rsidP="00E90E4D">
            <w:pPr>
              <w:tabs>
                <w:tab w:val="left" w:pos="3544"/>
              </w:tabs>
              <w:jc w:val="both"/>
              <w:rPr>
                <w:rFonts w:eastAsiaTheme="minorHAnsi"/>
                <w:lang w:eastAsia="en-US"/>
              </w:rPr>
            </w:pPr>
          </w:p>
          <w:p w:rsidR="00E90E4D" w:rsidRPr="00027ADB" w:rsidRDefault="00E90E4D" w:rsidP="00E90E4D">
            <w:pPr>
              <w:jc w:val="center"/>
            </w:pPr>
            <w:r w:rsidRPr="00027ADB">
              <w:t xml:space="preserve">ГБУК «Сахалинская областная специальная библиотека для слепых» /О. В. Нешпор </w:t>
            </w:r>
          </w:p>
          <w:p w:rsidR="00AB083B" w:rsidRPr="00027ADB" w:rsidRDefault="00AB083B" w:rsidP="00B97EE0">
            <w:pPr>
              <w:jc w:val="center"/>
            </w:pPr>
          </w:p>
        </w:tc>
      </w:tr>
      <w:tr w:rsidR="00AB083B" w:rsidRPr="00F1173C" w:rsidTr="009D3171">
        <w:trPr>
          <w:trHeight w:val="975"/>
        </w:trPr>
        <w:tc>
          <w:tcPr>
            <w:tcW w:w="696" w:type="dxa"/>
            <w:vAlign w:val="center"/>
          </w:tcPr>
          <w:p w:rsidR="00AB083B" w:rsidRPr="00565B41" w:rsidRDefault="00E90E4D" w:rsidP="00CD54BD">
            <w:pPr>
              <w:rPr>
                <w:i/>
              </w:rPr>
            </w:pPr>
            <w:r>
              <w:rPr>
                <w:i/>
              </w:rPr>
              <w:t>4.3.6</w:t>
            </w:r>
          </w:p>
        </w:tc>
        <w:tc>
          <w:tcPr>
            <w:tcW w:w="6439" w:type="dxa"/>
            <w:vAlign w:val="center"/>
          </w:tcPr>
          <w:p w:rsidR="00AB083B" w:rsidRPr="00E90E4D" w:rsidRDefault="00E90E4D" w:rsidP="00027ADB">
            <w:pPr>
              <w:rPr>
                <w:rFonts w:eastAsia="Calibri"/>
                <w:i/>
                <w:lang w:eastAsia="en-US"/>
              </w:rPr>
            </w:pPr>
            <w:r w:rsidRPr="00E90E4D">
              <w:rPr>
                <w:rFonts w:eastAsia="Calibri"/>
                <w:i/>
                <w:lang w:eastAsia="en-US"/>
              </w:rPr>
              <w:t>Технологии сохранения библиотечных фондов</w:t>
            </w:r>
          </w:p>
        </w:tc>
        <w:tc>
          <w:tcPr>
            <w:tcW w:w="3228" w:type="dxa"/>
            <w:vAlign w:val="center"/>
          </w:tcPr>
          <w:p w:rsidR="00AB083B" w:rsidRDefault="00E90E4D" w:rsidP="00B97EE0">
            <w:pPr>
              <w:jc w:val="center"/>
            </w:pPr>
            <w:r>
              <w:t>Октябрь 2025</w:t>
            </w:r>
          </w:p>
        </w:tc>
        <w:tc>
          <w:tcPr>
            <w:tcW w:w="4374" w:type="dxa"/>
            <w:vAlign w:val="center"/>
          </w:tcPr>
          <w:p w:rsidR="00E90E4D" w:rsidRPr="00027ADB" w:rsidRDefault="00E90E4D" w:rsidP="00E90E4D">
            <w:pPr>
              <w:jc w:val="center"/>
            </w:pPr>
            <w:r w:rsidRPr="00027ADB">
              <w:t>ГБУК «Сахалинская областная универсальная научная/ В. В. Бурлакова</w:t>
            </w:r>
          </w:p>
          <w:p w:rsidR="00E90E4D" w:rsidRPr="00027ADB" w:rsidRDefault="00E90E4D" w:rsidP="00E90E4D">
            <w:pPr>
              <w:jc w:val="center"/>
            </w:pPr>
          </w:p>
          <w:p w:rsidR="00E90E4D" w:rsidRPr="00027ADB" w:rsidRDefault="00E90E4D" w:rsidP="004443BC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  <w:r w:rsidRPr="00027ADB">
              <w:t xml:space="preserve">ГБУК «Сахалинская областная детская библиотека»/ И. Г. </w:t>
            </w:r>
            <w:r w:rsidRPr="00027ADB">
              <w:rPr>
                <w:rFonts w:eastAsiaTheme="minorHAnsi"/>
                <w:lang w:eastAsia="en-US"/>
              </w:rPr>
              <w:t>Самойлова</w:t>
            </w:r>
          </w:p>
          <w:p w:rsidR="00E90E4D" w:rsidRPr="00027ADB" w:rsidRDefault="00E90E4D" w:rsidP="004443BC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</w:p>
          <w:p w:rsidR="00E90E4D" w:rsidRPr="00027ADB" w:rsidRDefault="00E90E4D" w:rsidP="00E90E4D">
            <w:pPr>
              <w:jc w:val="center"/>
            </w:pPr>
            <w:r w:rsidRPr="00027ADB">
              <w:t xml:space="preserve">ГБУК «Сахалинская областная специальная библиотека для слепых» /О. В. Нешпор </w:t>
            </w:r>
          </w:p>
          <w:p w:rsidR="00AB083B" w:rsidRPr="00027ADB" w:rsidRDefault="00AB083B" w:rsidP="00B97EE0">
            <w:pPr>
              <w:jc w:val="center"/>
            </w:pPr>
          </w:p>
        </w:tc>
      </w:tr>
      <w:tr w:rsidR="00DA6982" w:rsidRPr="00F1173C" w:rsidTr="009F328D">
        <w:trPr>
          <w:trHeight w:val="975"/>
        </w:trPr>
        <w:tc>
          <w:tcPr>
            <w:tcW w:w="696" w:type="dxa"/>
            <w:vAlign w:val="center"/>
          </w:tcPr>
          <w:p w:rsidR="00DA6982" w:rsidRPr="00536C61" w:rsidRDefault="00DA6982" w:rsidP="00B97EE0">
            <w:pPr>
              <w:rPr>
                <w:b/>
              </w:rPr>
            </w:pPr>
            <w:r w:rsidRPr="00536C61">
              <w:rPr>
                <w:b/>
              </w:rPr>
              <w:t>5</w:t>
            </w:r>
          </w:p>
        </w:tc>
        <w:tc>
          <w:tcPr>
            <w:tcW w:w="9667" w:type="dxa"/>
            <w:gridSpan w:val="2"/>
            <w:vAlign w:val="center"/>
          </w:tcPr>
          <w:p w:rsidR="00DA6982" w:rsidRDefault="00DA6982" w:rsidP="00DA6982">
            <w:pPr>
              <w:jc w:val="center"/>
              <w:rPr>
                <w:b/>
              </w:rPr>
            </w:pPr>
            <w:r w:rsidRPr="00570F5C">
              <w:rPr>
                <w:b/>
              </w:rPr>
              <w:t xml:space="preserve">План научно- методических мероприятий региональной методической службы </w:t>
            </w:r>
          </w:p>
          <w:p w:rsidR="00DA6982" w:rsidRPr="00570F5C" w:rsidRDefault="00DA6982" w:rsidP="00DA6982">
            <w:pPr>
              <w:jc w:val="center"/>
              <w:rPr>
                <w:b/>
              </w:rPr>
            </w:pPr>
            <w:r w:rsidRPr="00570F5C">
              <w:rPr>
                <w:b/>
              </w:rPr>
              <w:t>на 2023</w:t>
            </w:r>
            <w:r w:rsidRPr="00570F5C">
              <w:rPr>
                <w:rFonts w:eastAsiaTheme="minorHAnsi"/>
                <w:b/>
                <w:lang w:eastAsia="en-US"/>
              </w:rPr>
              <w:t>–</w:t>
            </w:r>
            <w:r w:rsidRPr="00570F5C">
              <w:rPr>
                <w:b/>
              </w:rPr>
              <w:t>202</w:t>
            </w:r>
            <w:r w:rsidR="00C3283B">
              <w:rPr>
                <w:b/>
              </w:rPr>
              <w:t>5</w:t>
            </w:r>
            <w:r w:rsidRPr="00570F5C">
              <w:rPr>
                <w:b/>
              </w:rPr>
              <w:t xml:space="preserve"> годы</w:t>
            </w:r>
          </w:p>
          <w:p w:rsidR="00DA6982" w:rsidRDefault="00DA6982" w:rsidP="00B97EE0">
            <w:pPr>
              <w:jc w:val="center"/>
            </w:pPr>
          </w:p>
        </w:tc>
        <w:tc>
          <w:tcPr>
            <w:tcW w:w="4374" w:type="dxa"/>
            <w:vAlign w:val="center"/>
          </w:tcPr>
          <w:p w:rsidR="00DA6982" w:rsidRPr="00027ADB" w:rsidRDefault="00DA6982" w:rsidP="00B97EE0">
            <w:pPr>
              <w:jc w:val="center"/>
            </w:pPr>
          </w:p>
        </w:tc>
      </w:tr>
      <w:tr w:rsidR="00EB6E9A" w:rsidRPr="00F1173C" w:rsidTr="009F328D">
        <w:trPr>
          <w:trHeight w:val="975"/>
        </w:trPr>
        <w:tc>
          <w:tcPr>
            <w:tcW w:w="696" w:type="dxa"/>
            <w:vAlign w:val="center"/>
          </w:tcPr>
          <w:p w:rsidR="00EB6E9A" w:rsidRDefault="00EB6E9A" w:rsidP="00614FE7">
            <w:r>
              <w:t>5.</w:t>
            </w:r>
            <w:r w:rsidR="00614FE7">
              <w:t>1</w:t>
            </w:r>
          </w:p>
        </w:tc>
        <w:tc>
          <w:tcPr>
            <w:tcW w:w="6439" w:type="dxa"/>
            <w:vAlign w:val="center"/>
          </w:tcPr>
          <w:p w:rsidR="00EB6E9A" w:rsidRPr="00950207" w:rsidRDefault="00EB6E9A" w:rsidP="00EB6E9A">
            <w:r w:rsidRPr="00507573">
              <w:rPr>
                <w:color w:val="000000" w:themeColor="text1"/>
              </w:rPr>
              <w:t>Областной семинар-совещание руководителей областных и муниципальных библиотек «</w:t>
            </w:r>
            <w:r>
              <w:rPr>
                <w:color w:val="000000" w:themeColor="text1"/>
              </w:rPr>
              <w:t>Модернизация библиотек Сахалинской области (реализация федерального проекта «Культурная среда национального проекта «Культура»)</w:t>
            </w:r>
          </w:p>
        </w:tc>
        <w:tc>
          <w:tcPr>
            <w:tcW w:w="3228" w:type="dxa"/>
            <w:vAlign w:val="center"/>
          </w:tcPr>
          <w:p w:rsidR="00EB6E9A" w:rsidRPr="00950207" w:rsidRDefault="00EB6E9A" w:rsidP="00950207">
            <w:pPr>
              <w:jc w:val="center"/>
            </w:pPr>
            <w:r>
              <w:t>март 2024</w:t>
            </w:r>
          </w:p>
        </w:tc>
        <w:tc>
          <w:tcPr>
            <w:tcW w:w="4374" w:type="dxa"/>
            <w:vMerge w:val="restart"/>
            <w:vAlign w:val="center"/>
          </w:tcPr>
          <w:p w:rsidR="00EB6E9A" w:rsidRPr="00B97EE0" w:rsidRDefault="00EB6E9A" w:rsidP="00950207">
            <w:pPr>
              <w:jc w:val="center"/>
            </w:pPr>
            <w:r w:rsidRPr="00027ADB">
              <w:t>ГБУК «Сахалинская областная универсальная научная/ В. В. Бурлакова</w:t>
            </w:r>
          </w:p>
        </w:tc>
      </w:tr>
      <w:tr w:rsidR="00EB6E9A" w:rsidRPr="00F1173C" w:rsidTr="009F328D">
        <w:trPr>
          <w:trHeight w:val="975"/>
        </w:trPr>
        <w:tc>
          <w:tcPr>
            <w:tcW w:w="696" w:type="dxa"/>
            <w:vAlign w:val="center"/>
          </w:tcPr>
          <w:p w:rsidR="00EB6E9A" w:rsidRDefault="00EB6E9A" w:rsidP="00614FE7">
            <w:r>
              <w:t>5.</w:t>
            </w:r>
            <w:r w:rsidR="00614FE7">
              <w:t>2</w:t>
            </w:r>
          </w:p>
        </w:tc>
        <w:tc>
          <w:tcPr>
            <w:tcW w:w="6439" w:type="dxa"/>
            <w:vAlign w:val="center"/>
          </w:tcPr>
          <w:p w:rsidR="00EB6E9A" w:rsidRPr="00507573" w:rsidRDefault="00EB6E9A" w:rsidP="00EB6E9A">
            <w:pPr>
              <w:rPr>
                <w:color w:val="000000" w:themeColor="text1"/>
              </w:rPr>
            </w:pPr>
            <w:r w:rsidRPr="00507573">
              <w:rPr>
                <w:color w:val="000000" w:themeColor="text1"/>
              </w:rPr>
              <w:t>Областной семинар-совещание руководителей областных и муниципальных библиотек «</w:t>
            </w:r>
            <w:r>
              <w:rPr>
                <w:color w:val="000000" w:themeColor="text1"/>
              </w:rPr>
              <w:t>Итоги первого этапа реализации Стратегии развития библиотечного дела Сахалинской области на период до 2030 года»</w:t>
            </w:r>
          </w:p>
        </w:tc>
        <w:tc>
          <w:tcPr>
            <w:tcW w:w="3228" w:type="dxa"/>
            <w:vAlign w:val="center"/>
          </w:tcPr>
          <w:p w:rsidR="00EB6E9A" w:rsidRDefault="005A0027" w:rsidP="00950207">
            <w:pPr>
              <w:jc w:val="center"/>
            </w:pPr>
            <w:r>
              <w:t>н</w:t>
            </w:r>
            <w:r w:rsidR="00EB6E9A">
              <w:t>оябрь 2024</w:t>
            </w:r>
          </w:p>
        </w:tc>
        <w:tc>
          <w:tcPr>
            <w:tcW w:w="4374" w:type="dxa"/>
            <w:vMerge/>
            <w:vAlign w:val="center"/>
          </w:tcPr>
          <w:p w:rsidR="00EB6E9A" w:rsidRPr="00B97EE0" w:rsidRDefault="00EB6E9A" w:rsidP="00950207">
            <w:pPr>
              <w:jc w:val="center"/>
            </w:pPr>
          </w:p>
        </w:tc>
      </w:tr>
      <w:tr w:rsidR="00FF32B1" w:rsidRPr="00F1173C" w:rsidTr="009F328D">
        <w:trPr>
          <w:trHeight w:val="975"/>
        </w:trPr>
        <w:tc>
          <w:tcPr>
            <w:tcW w:w="696" w:type="dxa"/>
            <w:vAlign w:val="center"/>
          </w:tcPr>
          <w:p w:rsidR="00950207" w:rsidRDefault="00DA6982" w:rsidP="00614FE7">
            <w:r>
              <w:t>5</w:t>
            </w:r>
            <w:r w:rsidR="00950207">
              <w:t>.</w:t>
            </w:r>
            <w:r w:rsidR="00614FE7">
              <w:t>3</w:t>
            </w:r>
          </w:p>
        </w:tc>
        <w:tc>
          <w:tcPr>
            <w:tcW w:w="6439" w:type="dxa"/>
            <w:vAlign w:val="center"/>
          </w:tcPr>
          <w:p w:rsidR="00950207" w:rsidRPr="00950207" w:rsidRDefault="00950207" w:rsidP="00950207">
            <w:r w:rsidRPr="00950207">
              <w:t>Цикл выездных семинаров‐практикумов</w:t>
            </w:r>
          </w:p>
          <w:p w:rsidR="00950207" w:rsidRPr="00950207" w:rsidRDefault="00950207" w:rsidP="00950207">
            <w:pPr>
              <w:rPr>
                <w:highlight w:val="cyan"/>
              </w:rPr>
            </w:pPr>
            <w:r w:rsidRPr="00950207">
              <w:t>«Библиотека без границ: организация доступной среды для лиц с ограниченными возможностями здоровья»</w:t>
            </w:r>
          </w:p>
        </w:tc>
        <w:tc>
          <w:tcPr>
            <w:tcW w:w="3228" w:type="dxa"/>
            <w:vAlign w:val="center"/>
          </w:tcPr>
          <w:p w:rsidR="00950207" w:rsidRPr="00950207" w:rsidRDefault="00950207" w:rsidP="00950207">
            <w:pPr>
              <w:jc w:val="center"/>
            </w:pPr>
            <w:r w:rsidRPr="00950207">
              <w:t>Ежегодно,</w:t>
            </w:r>
          </w:p>
          <w:p w:rsidR="00950207" w:rsidRPr="00950207" w:rsidRDefault="00950207" w:rsidP="00950207">
            <w:pPr>
              <w:jc w:val="center"/>
            </w:pPr>
            <w:r w:rsidRPr="00950207">
              <w:t>1 раза в год</w:t>
            </w:r>
          </w:p>
          <w:p w:rsidR="00950207" w:rsidRPr="00950207" w:rsidRDefault="00950207" w:rsidP="00950207">
            <w:pPr>
              <w:jc w:val="center"/>
            </w:pPr>
            <w:r w:rsidRPr="00950207">
              <w:t>(по запросам ЦБС)</w:t>
            </w:r>
          </w:p>
        </w:tc>
        <w:tc>
          <w:tcPr>
            <w:tcW w:w="4374" w:type="dxa"/>
            <w:vAlign w:val="center"/>
          </w:tcPr>
          <w:p w:rsidR="004C63BC" w:rsidRDefault="00950207" w:rsidP="00950207">
            <w:pPr>
              <w:jc w:val="center"/>
            </w:pPr>
            <w:r w:rsidRPr="00B97EE0">
              <w:t>ГБУК «Сахалинская областная специальная библиотека для слепых» /О. В. Нешпор</w:t>
            </w:r>
          </w:p>
          <w:p w:rsidR="004C63BC" w:rsidRDefault="004C63BC" w:rsidP="00950207">
            <w:pPr>
              <w:jc w:val="center"/>
            </w:pPr>
          </w:p>
          <w:p w:rsidR="00950207" w:rsidRPr="00B97EE0" w:rsidRDefault="004C63BC" w:rsidP="00950207">
            <w:pPr>
              <w:jc w:val="center"/>
            </w:pPr>
            <w:r w:rsidRPr="00727A6E">
              <w:t xml:space="preserve">ГБУК «Сахалинская областная универсальная научная библиотека» </w:t>
            </w:r>
            <w:r w:rsidR="00950207" w:rsidRPr="00B97EE0">
              <w:t xml:space="preserve"> </w:t>
            </w:r>
          </w:p>
          <w:p w:rsidR="00950207" w:rsidRPr="00B97EE0" w:rsidRDefault="00950207" w:rsidP="00950207">
            <w:pPr>
              <w:jc w:val="center"/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950207" w:rsidRDefault="00DA6982" w:rsidP="00614FE7">
            <w:r>
              <w:t>5</w:t>
            </w:r>
            <w:r w:rsidR="00950207">
              <w:t>.</w:t>
            </w:r>
            <w:r w:rsidR="00614FE7">
              <w:t>4</w:t>
            </w:r>
          </w:p>
        </w:tc>
        <w:tc>
          <w:tcPr>
            <w:tcW w:w="6439" w:type="dxa"/>
            <w:shd w:val="clear" w:color="auto" w:fill="auto"/>
          </w:tcPr>
          <w:p w:rsidR="00950207" w:rsidRPr="00275DA2" w:rsidRDefault="00950207" w:rsidP="0095020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 проведение профессиональных конкурсов и смотров в целях выявления лучших организационно-управленческих и технологических инноваций: </w:t>
            </w:r>
          </w:p>
        </w:tc>
        <w:tc>
          <w:tcPr>
            <w:tcW w:w="3228" w:type="dxa"/>
            <w:vAlign w:val="center"/>
          </w:tcPr>
          <w:p w:rsidR="00950207" w:rsidRDefault="00950207" w:rsidP="00950207">
            <w:pPr>
              <w:jc w:val="center"/>
            </w:pPr>
          </w:p>
        </w:tc>
        <w:tc>
          <w:tcPr>
            <w:tcW w:w="4374" w:type="dxa"/>
            <w:vAlign w:val="center"/>
          </w:tcPr>
          <w:p w:rsidR="00950207" w:rsidRPr="00DD3434" w:rsidRDefault="00950207" w:rsidP="004C63BC">
            <w:pPr>
              <w:jc w:val="center"/>
              <w:rPr>
                <w:i/>
              </w:rPr>
            </w:pPr>
          </w:p>
        </w:tc>
      </w:tr>
      <w:tr w:rsidR="00FF32B1" w:rsidRPr="00F1173C" w:rsidTr="009F328D">
        <w:trPr>
          <w:trHeight w:val="4166"/>
        </w:trPr>
        <w:tc>
          <w:tcPr>
            <w:tcW w:w="696" w:type="dxa"/>
            <w:vAlign w:val="center"/>
          </w:tcPr>
          <w:p w:rsidR="00950207" w:rsidRPr="00F82D7A" w:rsidRDefault="00DA6982" w:rsidP="00614FE7">
            <w:pPr>
              <w:rPr>
                <w:i/>
              </w:rPr>
            </w:pPr>
            <w:r>
              <w:rPr>
                <w:i/>
              </w:rPr>
              <w:t>5</w:t>
            </w:r>
            <w:r w:rsidR="00950207" w:rsidRPr="00F82D7A">
              <w:rPr>
                <w:i/>
              </w:rPr>
              <w:t>.</w:t>
            </w:r>
            <w:r w:rsidR="00614FE7">
              <w:rPr>
                <w:i/>
              </w:rPr>
              <w:t>4</w:t>
            </w:r>
            <w:r w:rsidR="00950207" w:rsidRPr="00F82D7A">
              <w:rPr>
                <w:i/>
              </w:rPr>
              <w:t>.1</w:t>
            </w:r>
          </w:p>
        </w:tc>
        <w:tc>
          <w:tcPr>
            <w:tcW w:w="6439" w:type="dxa"/>
            <w:vAlign w:val="center"/>
          </w:tcPr>
          <w:p w:rsidR="00950207" w:rsidRPr="00F82D7A" w:rsidRDefault="00950207" w:rsidP="00950207">
            <w:pPr>
              <w:rPr>
                <w:i/>
              </w:rPr>
            </w:pPr>
            <w:r w:rsidRPr="00F82D7A">
              <w:rPr>
                <w:i/>
              </w:rPr>
              <w:t>Сахалинский областной смотр-конкурс</w:t>
            </w:r>
          </w:p>
          <w:p w:rsidR="00950207" w:rsidRPr="00F82D7A" w:rsidRDefault="00950207" w:rsidP="00950207">
            <w:pPr>
              <w:rPr>
                <w:i/>
              </w:rPr>
            </w:pPr>
            <w:r w:rsidRPr="00F82D7A">
              <w:rPr>
                <w:i/>
              </w:rPr>
              <w:t xml:space="preserve"> «Лучшая библиотека»</w:t>
            </w:r>
          </w:p>
        </w:tc>
        <w:tc>
          <w:tcPr>
            <w:tcW w:w="3228" w:type="dxa"/>
            <w:vAlign w:val="center"/>
          </w:tcPr>
          <w:p w:rsidR="00FF32B1" w:rsidRDefault="00FF32B1" w:rsidP="00FF32B1">
            <w:pPr>
              <w:jc w:val="center"/>
            </w:pPr>
            <w:r w:rsidRPr="00DD3434">
              <w:t>2024</w:t>
            </w:r>
            <w:r w:rsidR="00A3296B">
              <w:t>-2025</w:t>
            </w:r>
          </w:p>
          <w:p w:rsidR="00950207" w:rsidRPr="005234E8" w:rsidRDefault="00950207" w:rsidP="00950207">
            <w:pPr>
              <w:jc w:val="center"/>
            </w:pPr>
          </w:p>
        </w:tc>
        <w:tc>
          <w:tcPr>
            <w:tcW w:w="4374" w:type="dxa"/>
            <w:vAlign w:val="center"/>
          </w:tcPr>
          <w:p w:rsidR="00950207" w:rsidRPr="00727A6E" w:rsidRDefault="00950207" w:rsidP="00950207">
            <w:pPr>
              <w:jc w:val="center"/>
            </w:pPr>
            <w:r w:rsidRPr="00727A6E">
              <w:t>ГБУК «Сахалинская областная универсальная научная библиотека» В.В. Бурлакова</w:t>
            </w:r>
          </w:p>
          <w:p w:rsidR="00950207" w:rsidRPr="00727A6E" w:rsidRDefault="00950207" w:rsidP="00950207">
            <w:pPr>
              <w:jc w:val="center"/>
            </w:pPr>
          </w:p>
          <w:p w:rsidR="00950207" w:rsidRDefault="00950207" w:rsidP="00950207">
            <w:pPr>
              <w:jc w:val="center"/>
            </w:pPr>
            <w:r w:rsidRPr="00727A6E">
              <w:t>ГБУК «Сахалинская областная детская библиотека»/ Н. П. Чаус</w:t>
            </w:r>
          </w:p>
          <w:p w:rsidR="00950207" w:rsidRDefault="00950207" w:rsidP="00950207">
            <w:pPr>
              <w:jc w:val="center"/>
            </w:pPr>
          </w:p>
          <w:p w:rsidR="00950207" w:rsidRPr="00B97EE0" w:rsidRDefault="00950207" w:rsidP="00950207">
            <w:pPr>
              <w:jc w:val="center"/>
            </w:pPr>
            <w:r w:rsidRPr="00B97EE0">
              <w:t xml:space="preserve">ГБУК «Сахалинская областная специальная библиотека для слепых» /О. В. Нешпор </w:t>
            </w:r>
          </w:p>
          <w:p w:rsidR="00950207" w:rsidRPr="00727A6E" w:rsidRDefault="00950207" w:rsidP="00950207">
            <w:pPr>
              <w:jc w:val="center"/>
            </w:pPr>
          </w:p>
          <w:p w:rsidR="00950207" w:rsidRPr="00547F95" w:rsidRDefault="00950207" w:rsidP="00950207">
            <w:pPr>
              <w:jc w:val="center"/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950207" w:rsidRPr="00F82D7A" w:rsidRDefault="00DA6982" w:rsidP="00614FE7">
            <w:pPr>
              <w:rPr>
                <w:i/>
              </w:rPr>
            </w:pPr>
            <w:r>
              <w:rPr>
                <w:i/>
              </w:rPr>
              <w:t>5</w:t>
            </w:r>
            <w:r w:rsidR="00950207" w:rsidRPr="00F82D7A">
              <w:rPr>
                <w:i/>
              </w:rPr>
              <w:t>.</w:t>
            </w:r>
            <w:r w:rsidR="00614FE7">
              <w:rPr>
                <w:i/>
              </w:rPr>
              <w:t>4</w:t>
            </w:r>
            <w:r w:rsidR="00950207" w:rsidRPr="00F82D7A">
              <w:rPr>
                <w:i/>
              </w:rPr>
              <w:t>.2</w:t>
            </w:r>
          </w:p>
        </w:tc>
        <w:tc>
          <w:tcPr>
            <w:tcW w:w="6439" w:type="dxa"/>
            <w:vAlign w:val="center"/>
          </w:tcPr>
          <w:p w:rsidR="00950207" w:rsidRPr="00F82D7A" w:rsidRDefault="00950207" w:rsidP="00950207">
            <w:pPr>
              <w:rPr>
                <w:i/>
              </w:rPr>
            </w:pPr>
            <w:r w:rsidRPr="00F82D7A">
              <w:rPr>
                <w:i/>
              </w:rPr>
              <w:t>Сахалинский областной смотр-конкурс</w:t>
            </w:r>
          </w:p>
          <w:p w:rsidR="00950207" w:rsidRPr="00F82D7A" w:rsidRDefault="00950207" w:rsidP="00950207">
            <w:pPr>
              <w:rPr>
                <w:i/>
              </w:rPr>
            </w:pPr>
            <w:r w:rsidRPr="00F82D7A">
              <w:rPr>
                <w:i/>
              </w:rPr>
              <w:t>«Лучший библиотекарь»</w:t>
            </w:r>
          </w:p>
        </w:tc>
        <w:tc>
          <w:tcPr>
            <w:tcW w:w="3228" w:type="dxa"/>
            <w:vAlign w:val="center"/>
          </w:tcPr>
          <w:p w:rsidR="00507573" w:rsidRDefault="00507573" w:rsidP="00950207">
            <w:pPr>
              <w:jc w:val="center"/>
            </w:pPr>
            <w:r>
              <w:t>2025</w:t>
            </w:r>
          </w:p>
          <w:p w:rsidR="00950207" w:rsidRDefault="00950207" w:rsidP="00950207">
            <w:pPr>
              <w:jc w:val="center"/>
            </w:pPr>
            <w:r>
              <w:t>1 раз в 3 года</w:t>
            </w:r>
          </w:p>
          <w:p w:rsidR="00950207" w:rsidRPr="00505252" w:rsidRDefault="00950207" w:rsidP="00950207">
            <w:pPr>
              <w:jc w:val="center"/>
            </w:pPr>
          </w:p>
        </w:tc>
        <w:tc>
          <w:tcPr>
            <w:tcW w:w="4374" w:type="dxa"/>
            <w:vAlign w:val="center"/>
          </w:tcPr>
          <w:p w:rsidR="00950207" w:rsidRPr="00727A6E" w:rsidRDefault="00950207" w:rsidP="00950207">
            <w:pPr>
              <w:jc w:val="center"/>
            </w:pPr>
            <w:r w:rsidRPr="00727A6E">
              <w:t>ГБУК «Сахалинская областная универсальная научная библиотека» В.В. Бурлакова</w:t>
            </w:r>
          </w:p>
          <w:p w:rsidR="00950207" w:rsidRPr="00727A6E" w:rsidRDefault="00950207" w:rsidP="00950207">
            <w:pPr>
              <w:jc w:val="center"/>
            </w:pPr>
          </w:p>
          <w:p w:rsidR="00950207" w:rsidRDefault="00950207" w:rsidP="00950207">
            <w:pPr>
              <w:jc w:val="center"/>
            </w:pPr>
            <w:r w:rsidRPr="00727A6E">
              <w:t>ГБУК «Сахалинская областная детская библиотека»/ Н. П. Чаус</w:t>
            </w:r>
          </w:p>
          <w:p w:rsidR="00950207" w:rsidRDefault="00950207" w:rsidP="00950207">
            <w:pPr>
              <w:jc w:val="center"/>
            </w:pPr>
          </w:p>
          <w:p w:rsidR="00950207" w:rsidRPr="0013395E" w:rsidRDefault="00950207" w:rsidP="00950207">
            <w:pPr>
              <w:jc w:val="center"/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950207" w:rsidRPr="00F82D7A" w:rsidRDefault="00DA6982" w:rsidP="00614FE7">
            <w:pPr>
              <w:rPr>
                <w:i/>
              </w:rPr>
            </w:pPr>
            <w:r>
              <w:rPr>
                <w:i/>
              </w:rPr>
              <w:t>5</w:t>
            </w:r>
            <w:r w:rsidR="00950207" w:rsidRPr="00F82D7A">
              <w:rPr>
                <w:i/>
              </w:rPr>
              <w:t>.</w:t>
            </w:r>
            <w:r w:rsidR="00614FE7">
              <w:rPr>
                <w:i/>
              </w:rPr>
              <w:t>4</w:t>
            </w:r>
            <w:r w:rsidR="00950207" w:rsidRPr="00F82D7A">
              <w:rPr>
                <w:i/>
              </w:rPr>
              <w:t>.3</w:t>
            </w:r>
          </w:p>
        </w:tc>
        <w:tc>
          <w:tcPr>
            <w:tcW w:w="6439" w:type="dxa"/>
            <w:vAlign w:val="center"/>
          </w:tcPr>
          <w:p w:rsidR="00950207" w:rsidRPr="006E3D21" w:rsidRDefault="00950207" w:rsidP="00950207">
            <w:pPr>
              <w:rPr>
                <w:i/>
              </w:rPr>
            </w:pPr>
            <w:r w:rsidRPr="006E3D21">
              <w:rPr>
                <w:i/>
              </w:rPr>
              <w:t xml:space="preserve">Номинация «Лучшая библиотека по работе с лицами с ОВЗ» областного смотра-конкурса «Лучшая библиотека года» по итогам работы в 2023 году  </w:t>
            </w:r>
          </w:p>
          <w:p w:rsidR="00950207" w:rsidRPr="006E3D21" w:rsidRDefault="00950207" w:rsidP="00950207">
            <w:pPr>
              <w:rPr>
                <w:i/>
              </w:rPr>
            </w:pPr>
          </w:p>
        </w:tc>
        <w:tc>
          <w:tcPr>
            <w:tcW w:w="3228" w:type="dxa"/>
            <w:vAlign w:val="center"/>
          </w:tcPr>
          <w:p w:rsidR="00950207" w:rsidRPr="006E3D21" w:rsidRDefault="00950207" w:rsidP="00950207">
            <w:pPr>
              <w:jc w:val="center"/>
            </w:pPr>
            <w:r w:rsidRPr="006E3D21">
              <w:t>2024</w:t>
            </w:r>
          </w:p>
        </w:tc>
        <w:tc>
          <w:tcPr>
            <w:tcW w:w="4374" w:type="dxa"/>
            <w:vAlign w:val="center"/>
          </w:tcPr>
          <w:p w:rsidR="00950207" w:rsidRPr="006E3D21" w:rsidRDefault="00950207" w:rsidP="00950207">
            <w:pPr>
              <w:jc w:val="center"/>
            </w:pPr>
            <w:r w:rsidRPr="006E3D21">
              <w:t xml:space="preserve">ГБУК «Сахалинская областная специальная библиотека для слепых» /О. В. Нешпор </w:t>
            </w:r>
          </w:p>
          <w:p w:rsidR="00950207" w:rsidRPr="006E3D21" w:rsidRDefault="00950207" w:rsidP="00950207">
            <w:pPr>
              <w:jc w:val="center"/>
            </w:pP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950207" w:rsidRPr="00950207" w:rsidRDefault="00DA6982" w:rsidP="00614FE7">
            <w:r>
              <w:t>5.</w:t>
            </w:r>
            <w:r w:rsidR="00614FE7">
              <w:t>5</w:t>
            </w:r>
          </w:p>
        </w:tc>
        <w:tc>
          <w:tcPr>
            <w:tcW w:w="6439" w:type="dxa"/>
            <w:vAlign w:val="center"/>
          </w:tcPr>
          <w:p w:rsidR="00950207" w:rsidRPr="00950207" w:rsidRDefault="00950207" w:rsidP="00950207">
            <w:r w:rsidRPr="00950207">
              <w:t xml:space="preserve">Организация и проведение межрегиональных </w:t>
            </w:r>
          </w:p>
          <w:p w:rsidR="00950207" w:rsidRPr="00950207" w:rsidRDefault="00950207" w:rsidP="00950207">
            <w:r w:rsidRPr="00950207">
              <w:t>и областных научно-практических конференций</w:t>
            </w:r>
          </w:p>
        </w:tc>
        <w:tc>
          <w:tcPr>
            <w:tcW w:w="3228" w:type="dxa"/>
            <w:vAlign w:val="center"/>
          </w:tcPr>
          <w:p w:rsidR="00950207" w:rsidRPr="00950207" w:rsidRDefault="00950207" w:rsidP="00950207">
            <w:pPr>
              <w:jc w:val="center"/>
            </w:pPr>
            <w:r w:rsidRPr="00950207">
              <w:t>1 раз в год</w:t>
            </w:r>
          </w:p>
          <w:p w:rsidR="00950207" w:rsidRPr="00950207" w:rsidRDefault="00950207" w:rsidP="00950207">
            <w:pPr>
              <w:jc w:val="center"/>
            </w:pPr>
            <w:r w:rsidRPr="00950207">
              <w:t>2024</w:t>
            </w:r>
            <w:r w:rsidR="00A3296B">
              <w:t>-2025</w:t>
            </w:r>
          </w:p>
          <w:p w:rsidR="00950207" w:rsidRPr="00950207" w:rsidRDefault="00950207" w:rsidP="00950207">
            <w:pPr>
              <w:jc w:val="center"/>
            </w:pPr>
          </w:p>
        </w:tc>
        <w:tc>
          <w:tcPr>
            <w:tcW w:w="4374" w:type="dxa"/>
            <w:vAlign w:val="center"/>
          </w:tcPr>
          <w:p w:rsidR="00950207" w:rsidRPr="00727A6E" w:rsidRDefault="00950207" w:rsidP="00950207">
            <w:pPr>
              <w:jc w:val="center"/>
            </w:pPr>
            <w:r w:rsidRPr="00727A6E">
              <w:t>ГБУК «Сахалинская областная универсальная научная библиотека» В.В. Бурлакова</w:t>
            </w:r>
          </w:p>
          <w:p w:rsidR="00950207" w:rsidRPr="00727A6E" w:rsidRDefault="00950207" w:rsidP="00950207">
            <w:pPr>
              <w:jc w:val="center"/>
            </w:pPr>
          </w:p>
          <w:p w:rsidR="00950207" w:rsidRDefault="00950207" w:rsidP="00950207">
            <w:pPr>
              <w:jc w:val="center"/>
            </w:pPr>
            <w:r w:rsidRPr="00727A6E">
              <w:t>ГБУК «Сахалинская областная детская библиотека»/ Н. П. Чаус</w:t>
            </w:r>
          </w:p>
          <w:p w:rsidR="00950207" w:rsidRDefault="00950207" w:rsidP="00950207">
            <w:pPr>
              <w:jc w:val="center"/>
            </w:pPr>
          </w:p>
          <w:p w:rsidR="00950207" w:rsidRPr="00B97EE0" w:rsidRDefault="00950207" w:rsidP="00950207">
            <w:pPr>
              <w:jc w:val="center"/>
            </w:pPr>
            <w:r w:rsidRPr="00B97EE0">
              <w:t xml:space="preserve">ГБУК «Сахалинская областная специальная библиотека для слепых» /О. В. Нешпор </w:t>
            </w:r>
          </w:p>
          <w:p w:rsidR="00950207" w:rsidRPr="00727A6E" w:rsidRDefault="00950207" w:rsidP="00950207">
            <w:pPr>
              <w:jc w:val="center"/>
            </w:pPr>
          </w:p>
          <w:p w:rsidR="00950207" w:rsidRPr="0013395E" w:rsidRDefault="00950207" w:rsidP="00950207">
            <w:pPr>
              <w:jc w:val="center"/>
            </w:pPr>
          </w:p>
        </w:tc>
      </w:tr>
      <w:tr w:rsidR="0067573B" w:rsidRPr="00F1173C" w:rsidTr="009D3171">
        <w:trPr>
          <w:trHeight w:val="975"/>
        </w:trPr>
        <w:tc>
          <w:tcPr>
            <w:tcW w:w="696" w:type="dxa"/>
            <w:vAlign w:val="center"/>
          </w:tcPr>
          <w:p w:rsidR="0067573B" w:rsidRPr="00DA6982" w:rsidRDefault="0067573B" w:rsidP="00614FE7">
            <w:pPr>
              <w:rPr>
                <w:i/>
              </w:rPr>
            </w:pPr>
            <w:r>
              <w:rPr>
                <w:i/>
              </w:rPr>
              <w:t>5.</w:t>
            </w:r>
            <w:r w:rsidR="00614FE7">
              <w:rPr>
                <w:i/>
              </w:rPr>
              <w:t>5</w:t>
            </w:r>
            <w:r>
              <w:rPr>
                <w:i/>
              </w:rPr>
              <w:t>.</w:t>
            </w:r>
            <w:r w:rsidR="00614FE7">
              <w:rPr>
                <w:i/>
              </w:rPr>
              <w:t>1</w:t>
            </w:r>
          </w:p>
        </w:tc>
        <w:tc>
          <w:tcPr>
            <w:tcW w:w="6439" w:type="dxa"/>
            <w:vAlign w:val="center"/>
          </w:tcPr>
          <w:p w:rsidR="0067573B" w:rsidRPr="0067573B" w:rsidRDefault="0067573B" w:rsidP="00950207">
            <w:pPr>
              <w:rPr>
                <w:i/>
              </w:rPr>
            </w:pPr>
            <w:r w:rsidRPr="0067573B">
              <w:rPr>
                <w:i/>
              </w:rPr>
              <w:t>Областная научно-практическая конференция</w:t>
            </w:r>
            <w:r w:rsidR="00507573">
              <w:rPr>
                <w:i/>
              </w:rPr>
              <w:t xml:space="preserve"> </w:t>
            </w:r>
            <w:r w:rsidR="00507573" w:rsidRPr="00507573">
              <w:rPr>
                <w:i/>
              </w:rPr>
              <w:t>«Библиотека и семья: пути взаимодействия»</w:t>
            </w:r>
          </w:p>
        </w:tc>
        <w:tc>
          <w:tcPr>
            <w:tcW w:w="3228" w:type="dxa"/>
            <w:vAlign w:val="center"/>
          </w:tcPr>
          <w:p w:rsidR="0067573B" w:rsidRPr="0067573B" w:rsidRDefault="0067573B" w:rsidP="0067573B">
            <w:pPr>
              <w:jc w:val="center"/>
            </w:pPr>
            <w:r w:rsidRPr="0067573B">
              <w:t>Май 202</w:t>
            </w:r>
            <w:r>
              <w:t>4</w:t>
            </w:r>
          </w:p>
        </w:tc>
        <w:tc>
          <w:tcPr>
            <w:tcW w:w="4374" w:type="dxa"/>
            <w:vAlign w:val="center"/>
          </w:tcPr>
          <w:p w:rsidR="0067573B" w:rsidRPr="00727A6E" w:rsidRDefault="00507573" w:rsidP="00507573">
            <w:pPr>
              <w:jc w:val="center"/>
            </w:pPr>
            <w:r w:rsidRPr="00507573">
              <w:t xml:space="preserve">ГБУК «Сахалинская областная универсальная научная библиотека» </w:t>
            </w:r>
            <w:r>
              <w:t>Т. Б. Седова</w:t>
            </w:r>
          </w:p>
        </w:tc>
      </w:tr>
      <w:tr w:rsidR="00507573" w:rsidRPr="00F1173C" w:rsidTr="009D3171">
        <w:trPr>
          <w:trHeight w:val="975"/>
        </w:trPr>
        <w:tc>
          <w:tcPr>
            <w:tcW w:w="696" w:type="dxa"/>
            <w:vAlign w:val="center"/>
          </w:tcPr>
          <w:p w:rsidR="00507573" w:rsidRDefault="00507573" w:rsidP="00614FE7">
            <w:pPr>
              <w:rPr>
                <w:i/>
              </w:rPr>
            </w:pPr>
            <w:r>
              <w:rPr>
                <w:i/>
              </w:rPr>
              <w:t>5.</w:t>
            </w:r>
            <w:r w:rsidR="00614FE7">
              <w:rPr>
                <w:i/>
              </w:rPr>
              <w:t>5</w:t>
            </w:r>
            <w:r>
              <w:rPr>
                <w:i/>
              </w:rPr>
              <w:t>.</w:t>
            </w:r>
            <w:r w:rsidR="00614FE7">
              <w:rPr>
                <w:i/>
              </w:rPr>
              <w:t>2</w:t>
            </w:r>
          </w:p>
        </w:tc>
        <w:tc>
          <w:tcPr>
            <w:tcW w:w="6439" w:type="dxa"/>
            <w:vAlign w:val="center"/>
          </w:tcPr>
          <w:p w:rsidR="00507573" w:rsidRPr="0067573B" w:rsidRDefault="00507573" w:rsidP="00950207">
            <w:pPr>
              <w:rPr>
                <w:i/>
              </w:rPr>
            </w:pPr>
            <w:r w:rsidRPr="00507573">
              <w:rPr>
                <w:i/>
              </w:rPr>
              <w:t>Областная научно-практическая конференция</w:t>
            </w:r>
          </w:p>
        </w:tc>
        <w:tc>
          <w:tcPr>
            <w:tcW w:w="3228" w:type="dxa"/>
            <w:vAlign w:val="center"/>
          </w:tcPr>
          <w:p w:rsidR="00507573" w:rsidRPr="0067573B" w:rsidRDefault="00507573" w:rsidP="00507573">
            <w:pPr>
              <w:jc w:val="center"/>
            </w:pPr>
            <w:r w:rsidRPr="00507573">
              <w:t>Май 202</w:t>
            </w:r>
            <w:r>
              <w:t>5</w:t>
            </w:r>
          </w:p>
        </w:tc>
        <w:tc>
          <w:tcPr>
            <w:tcW w:w="4374" w:type="dxa"/>
            <w:vAlign w:val="center"/>
          </w:tcPr>
          <w:p w:rsidR="00507573" w:rsidRPr="00507573" w:rsidRDefault="00507573" w:rsidP="00DA6982">
            <w:pPr>
              <w:jc w:val="center"/>
            </w:pPr>
            <w:r w:rsidRPr="00507573">
              <w:t>ГБУК «Сахалинская областная универсальная научная библиотека» Т. Б. Седова</w:t>
            </w:r>
          </w:p>
        </w:tc>
      </w:tr>
      <w:tr w:rsidR="00FF32B1" w:rsidRPr="00F1173C" w:rsidTr="009D3171">
        <w:trPr>
          <w:trHeight w:val="975"/>
        </w:trPr>
        <w:tc>
          <w:tcPr>
            <w:tcW w:w="696" w:type="dxa"/>
            <w:vAlign w:val="center"/>
          </w:tcPr>
          <w:p w:rsidR="00950207" w:rsidRPr="00F82D7A" w:rsidRDefault="00DA6982" w:rsidP="00614FE7">
            <w:r>
              <w:t>5.</w:t>
            </w:r>
            <w:r w:rsidR="00614FE7">
              <w:t>6</w:t>
            </w:r>
          </w:p>
        </w:tc>
        <w:tc>
          <w:tcPr>
            <w:tcW w:w="6439" w:type="dxa"/>
            <w:vAlign w:val="center"/>
          </w:tcPr>
          <w:p w:rsidR="00950207" w:rsidRPr="00F82D7A" w:rsidRDefault="00950207" w:rsidP="00950207">
            <w:r>
              <w:t>Разработка</w:t>
            </w:r>
            <w:r w:rsidRPr="00F82D7A">
              <w:t xml:space="preserve"> методических рекомендаций, </w:t>
            </w:r>
            <w:r>
              <w:t xml:space="preserve">подготовка </w:t>
            </w:r>
            <w:r w:rsidRPr="00F82D7A">
              <w:t>научно-методических пособий</w:t>
            </w:r>
            <w:r>
              <w:t>:</w:t>
            </w:r>
          </w:p>
        </w:tc>
        <w:tc>
          <w:tcPr>
            <w:tcW w:w="3228" w:type="dxa"/>
            <w:vAlign w:val="center"/>
          </w:tcPr>
          <w:p w:rsidR="00950207" w:rsidRDefault="00950207" w:rsidP="00950207">
            <w:pPr>
              <w:jc w:val="center"/>
            </w:pPr>
          </w:p>
        </w:tc>
        <w:tc>
          <w:tcPr>
            <w:tcW w:w="4374" w:type="dxa"/>
            <w:vAlign w:val="center"/>
          </w:tcPr>
          <w:p w:rsidR="00950207" w:rsidRPr="00727A6E" w:rsidRDefault="00950207" w:rsidP="00950207">
            <w:pPr>
              <w:jc w:val="center"/>
            </w:pPr>
          </w:p>
        </w:tc>
      </w:tr>
      <w:tr w:rsidR="00FF32B1" w:rsidRPr="00F1173C" w:rsidTr="009D3171">
        <w:trPr>
          <w:trHeight w:val="571"/>
        </w:trPr>
        <w:tc>
          <w:tcPr>
            <w:tcW w:w="696" w:type="dxa"/>
            <w:vAlign w:val="center"/>
          </w:tcPr>
          <w:p w:rsidR="00950207" w:rsidRPr="00D4744A" w:rsidRDefault="00DA6982" w:rsidP="00614FE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950207">
              <w:rPr>
                <w:i/>
              </w:rPr>
              <w:t>.</w:t>
            </w:r>
            <w:r w:rsidR="00614FE7">
              <w:rPr>
                <w:i/>
              </w:rPr>
              <w:t>6</w:t>
            </w:r>
            <w:r w:rsidR="00950207">
              <w:rPr>
                <w:i/>
              </w:rPr>
              <w:t>.1</w:t>
            </w:r>
          </w:p>
        </w:tc>
        <w:tc>
          <w:tcPr>
            <w:tcW w:w="6439" w:type="dxa"/>
            <w:vAlign w:val="center"/>
          </w:tcPr>
          <w:p w:rsidR="00950207" w:rsidRPr="00D4744A" w:rsidRDefault="00950207" w:rsidP="00DA698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Организация работы по подготовке текстовых и презентационных материалов для включения в методический ресурс «Библиомир Сахалина и Курил»</w:t>
            </w:r>
            <w:r w:rsidR="00DA6982">
              <w:rPr>
                <w:i/>
                <w:color w:val="000000" w:themeColor="text1"/>
              </w:rPr>
              <w:t xml:space="preserve"> на Портале библиотек Сахалинской области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3228" w:type="dxa"/>
            <w:vAlign w:val="center"/>
          </w:tcPr>
          <w:p w:rsidR="00FF32B1" w:rsidRDefault="00FF32B1" w:rsidP="00FF32B1">
            <w:pPr>
              <w:jc w:val="center"/>
            </w:pPr>
            <w:r w:rsidRPr="00DD3434">
              <w:t>2024</w:t>
            </w:r>
            <w:r w:rsidR="002C2CCF">
              <w:t>-2025</w:t>
            </w:r>
          </w:p>
          <w:p w:rsidR="00950207" w:rsidRPr="00FF32B1" w:rsidRDefault="00950207" w:rsidP="009502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74" w:type="dxa"/>
            <w:vAlign w:val="center"/>
          </w:tcPr>
          <w:p w:rsidR="00950207" w:rsidRPr="00727A6E" w:rsidRDefault="00950207" w:rsidP="00950207">
            <w:pPr>
              <w:jc w:val="center"/>
            </w:pPr>
            <w:r w:rsidRPr="00727A6E">
              <w:t>ГБУК «Сахалинская областная универсальная научная библиотека» В.В. Бурлакова</w:t>
            </w:r>
          </w:p>
          <w:p w:rsidR="00950207" w:rsidRPr="00727A6E" w:rsidRDefault="00950207" w:rsidP="00950207">
            <w:pPr>
              <w:jc w:val="center"/>
            </w:pPr>
          </w:p>
          <w:p w:rsidR="00950207" w:rsidRDefault="00950207" w:rsidP="00950207">
            <w:pPr>
              <w:jc w:val="center"/>
            </w:pPr>
            <w:r w:rsidRPr="00727A6E">
              <w:t>ГБУК «Сахалинская областная детская библиотека»/ Н. П. Чаус</w:t>
            </w:r>
          </w:p>
          <w:p w:rsidR="00950207" w:rsidRDefault="00950207" w:rsidP="00950207">
            <w:pPr>
              <w:jc w:val="center"/>
            </w:pPr>
          </w:p>
          <w:p w:rsidR="00950207" w:rsidRPr="00B97EE0" w:rsidRDefault="00950207" w:rsidP="00950207">
            <w:pPr>
              <w:jc w:val="center"/>
            </w:pPr>
            <w:r w:rsidRPr="00B97EE0">
              <w:t xml:space="preserve">ГБУК «Сахалинская областная специальная библиотека для слепых» /О. В. Нешпор </w:t>
            </w:r>
          </w:p>
          <w:p w:rsidR="00950207" w:rsidRPr="00727A6E" w:rsidRDefault="00950207" w:rsidP="00950207">
            <w:pPr>
              <w:jc w:val="center"/>
            </w:pPr>
          </w:p>
          <w:p w:rsidR="00950207" w:rsidRPr="00D4744A" w:rsidRDefault="00950207" w:rsidP="00950207">
            <w:pPr>
              <w:tabs>
                <w:tab w:val="left" w:pos="3544"/>
              </w:tabs>
              <w:jc w:val="both"/>
              <w:rPr>
                <w:i/>
              </w:rPr>
            </w:pPr>
          </w:p>
        </w:tc>
      </w:tr>
      <w:tr w:rsidR="00FF32B1" w:rsidRPr="00F1173C" w:rsidTr="009D3171">
        <w:trPr>
          <w:trHeight w:val="571"/>
        </w:trPr>
        <w:tc>
          <w:tcPr>
            <w:tcW w:w="696" w:type="dxa"/>
            <w:vAlign w:val="center"/>
          </w:tcPr>
          <w:p w:rsidR="00950207" w:rsidRPr="00D4744A" w:rsidRDefault="00DA6982" w:rsidP="00614FE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950207" w:rsidRPr="00D4744A">
              <w:rPr>
                <w:i/>
              </w:rPr>
              <w:t>.</w:t>
            </w:r>
            <w:r w:rsidR="00614FE7">
              <w:rPr>
                <w:i/>
              </w:rPr>
              <w:t>6</w:t>
            </w:r>
            <w:r w:rsidR="00950207" w:rsidRPr="00D4744A">
              <w:rPr>
                <w:i/>
              </w:rPr>
              <w:t>.</w:t>
            </w:r>
            <w:r w:rsidR="00950207">
              <w:rPr>
                <w:i/>
              </w:rPr>
              <w:t>2</w:t>
            </w:r>
          </w:p>
        </w:tc>
        <w:tc>
          <w:tcPr>
            <w:tcW w:w="6439" w:type="dxa"/>
            <w:vAlign w:val="center"/>
          </w:tcPr>
          <w:p w:rsidR="00950207" w:rsidRPr="00D4744A" w:rsidRDefault="00950207" w:rsidP="0067573B">
            <w:pPr>
              <w:jc w:val="both"/>
              <w:rPr>
                <w:i/>
                <w:color w:val="000000" w:themeColor="text1"/>
              </w:rPr>
            </w:pPr>
            <w:r w:rsidRPr="00D4744A">
              <w:rPr>
                <w:i/>
                <w:color w:val="000000" w:themeColor="text1"/>
              </w:rPr>
              <w:t xml:space="preserve">Подготовка и издание статистического сборника «Специализированные детские библиотеки Сахалинской области в </w:t>
            </w:r>
            <w:r w:rsidR="0067573B">
              <w:rPr>
                <w:i/>
                <w:color w:val="000000" w:themeColor="text1"/>
              </w:rPr>
              <w:t>……</w:t>
            </w:r>
            <w:r w:rsidRPr="00D4744A">
              <w:rPr>
                <w:i/>
                <w:color w:val="000000" w:themeColor="text1"/>
              </w:rPr>
              <w:t>году»</w:t>
            </w:r>
          </w:p>
        </w:tc>
        <w:tc>
          <w:tcPr>
            <w:tcW w:w="3228" w:type="dxa"/>
            <w:vAlign w:val="center"/>
          </w:tcPr>
          <w:p w:rsidR="00950207" w:rsidRPr="00D4744A" w:rsidRDefault="0067573B" w:rsidP="002C2C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2023-</w:t>
            </w:r>
            <w:r w:rsidR="00950207" w:rsidRPr="00D4744A">
              <w:rPr>
                <w:color w:val="000000" w:themeColor="text1"/>
              </w:rPr>
              <w:t>202</w:t>
            </w:r>
            <w:r w:rsidR="009F328D">
              <w:rPr>
                <w:color w:val="000000" w:themeColor="text1"/>
              </w:rPr>
              <w:t>4</w:t>
            </w:r>
            <w:r w:rsidR="002C2CCF">
              <w:rPr>
                <w:color w:val="000000" w:themeColor="text1"/>
              </w:rPr>
              <w:t>-2025</w:t>
            </w:r>
          </w:p>
        </w:tc>
        <w:tc>
          <w:tcPr>
            <w:tcW w:w="4374" w:type="dxa"/>
            <w:vAlign w:val="center"/>
          </w:tcPr>
          <w:p w:rsidR="00950207" w:rsidRPr="00D4744A" w:rsidRDefault="00950207" w:rsidP="009F17AB">
            <w:pPr>
              <w:tabs>
                <w:tab w:val="left" w:pos="3544"/>
              </w:tabs>
              <w:jc w:val="center"/>
              <w:rPr>
                <w:rFonts w:eastAsiaTheme="minorHAnsi"/>
                <w:lang w:eastAsia="en-US"/>
              </w:rPr>
            </w:pPr>
            <w:r w:rsidRPr="00D4744A">
              <w:t xml:space="preserve">ГБУК «Сахалинская областная детская библиотека»/ И. Г. </w:t>
            </w:r>
            <w:r w:rsidRPr="00D4744A">
              <w:rPr>
                <w:rFonts w:eastAsiaTheme="minorHAnsi"/>
                <w:lang w:eastAsia="en-US"/>
              </w:rPr>
              <w:t>Самойлова</w:t>
            </w:r>
          </w:p>
          <w:p w:rsidR="00950207" w:rsidRPr="00D4744A" w:rsidRDefault="00950207" w:rsidP="00950207">
            <w:pPr>
              <w:jc w:val="center"/>
              <w:rPr>
                <w:color w:val="000000" w:themeColor="text1"/>
              </w:rPr>
            </w:pPr>
          </w:p>
        </w:tc>
      </w:tr>
      <w:tr w:rsidR="00FF32B1" w:rsidRPr="00F1173C" w:rsidTr="009D3171">
        <w:trPr>
          <w:trHeight w:val="571"/>
        </w:trPr>
        <w:tc>
          <w:tcPr>
            <w:tcW w:w="696" w:type="dxa"/>
            <w:vAlign w:val="center"/>
          </w:tcPr>
          <w:p w:rsidR="00950207" w:rsidRPr="00D4744A" w:rsidRDefault="00DA6982" w:rsidP="00614FE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950207">
              <w:rPr>
                <w:i/>
              </w:rPr>
              <w:t>.</w:t>
            </w:r>
            <w:r w:rsidR="00614FE7">
              <w:rPr>
                <w:i/>
              </w:rPr>
              <w:t>6</w:t>
            </w:r>
            <w:r w:rsidR="00950207">
              <w:rPr>
                <w:i/>
              </w:rPr>
              <w:t>.3</w:t>
            </w:r>
          </w:p>
        </w:tc>
        <w:tc>
          <w:tcPr>
            <w:tcW w:w="6439" w:type="dxa"/>
            <w:vAlign w:val="center"/>
          </w:tcPr>
          <w:p w:rsidR="00950207" w:rsidRPr="00D4744A" w:rsidRDefault="00950207" w:rsidP="0095020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методических рекомендаций по профессиональной ориентации старшеклассников</w:t>
            </w:r>
          </w:p>
        </w:tc>
        <w:tc>
          <w:tcPr>
            <w:tcW w:w="3228" w:type="dxa"/>
            <w:vAlign w:val="center"/>
          </w:tcPr>
          <w:p w:rsidR="00950207" w:rsidRPr="00D4744A" w:rsidRDefault="00950207" w:rsidP="009502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</w:p>
        </w:tc>
        <w:tc>
          <w:tcPr>
            <w:tcW w:w="4374" w:type="dxa"/>
            <w:vAlign w:val="center"/>
          </w:tcPr>
          <w:p w:rsidR="00950207" w:rsidRPr="00727A6E" w:rsidRDefault="00950207" w:rsidP="00950207">
            <w:pPr>
              <w:jc w:val="center"/>
            </w:pPr>
          </w:p>
          <w:p w:rsidR="00950207" w:rsidRDefault="00950207" w:rsidP="00950207">
            <w:pPr>
              <w:jc w:val="center"/>
            </w:pPr>
            <w:r w:rsidRPr="00727A6E">
              <w:t>ГБУК «Сахалинская областная детская библиотека»/ Н. П. Чаус</w:t>
            </w:r>
          </w:p>
          <w:p w:rsidR="00950207" w:rsidRPr="00D4744A" w:rsidRDefault="00950207" w:rsidP="00950207">
            <w:pPr>
              <w:tabs>
                <w:tab w:val="left" w:pos="3544"/>
              </w:tabs>
              <w:jc w:val="both"/>
            </w:pPr>
          </w:p>
        </w:tc>
      </w:tr>
    </w:tbl>
    <w:p w:rsidR="00B157A6" w:rsidRPr="00F1173C" w:rsidRDefault="00F1173C" w:rsidP="00F1173C">
      <w:pPr>
        <w:jc w:val="center"/>
        <w:rPr>
          <w:b/>
        </w:rPr>
      </w:pPr>
      <w:r w:rsidRPr="00F1173C">
        <w:rPr>
          <w:b/>
        </w:rPr>
        <w:tab/>
      </w:r>
    </w:p>
    <w:sectPr w:rsidR="00B157A6" w:rsidRPr="00F1173C" w:rsidSect="000E16F8">
      <w:footerReference w:type="default" r:id="rId7"/>
      <w:pgSz w:w="16838" w:h="11906" w:orient="landscape"/>
      <w:pgMar w:top="114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E7" w:rsidRDefault="00614FE7" w:rsidP="000E16F8">
      <w:r>
        <w:separator/>
      </w:r>
    </w:p>
  </w:endnote>
  <w:endnote w:type="continuationSeparator" w:id="0">
    <w:p w:rsidR="00614FE7" w:rsidRDefault="00614FE7" w:rsidP="000E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721250"/>
      <w:docPartObj>
        <w:docPartGallery w:val="Page Numbers (Bottom of Page)"/>
        <w:docPartUnique/>
      </w:docPartObj>
    </w:sdtPr>
    <w:sdtEndPr/>
    <w:sdtContent>
      <w:p w:rsidR="00614FE7" w:rsidRDefault="00614F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A33">
          <w:rPr>
            <w:noProof/>
          </w:rPr>
          <w:t>1</w:t>
        </w:r>
        <w:r>
          <w:fldChar w:fldCharType="end"/>
        </w:r>
      </w:p>
    </w:sdtContent>
  </w:sdt>
  <w:p w:rsidR="00614FE7" w:rsidRDefault="00614F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E7" w:rsidRDefault="00614FE7" w:rsidP="000E16F8">
      <w:r>
        <w:separator/>
      </w:r>
    </w:p>
  </w:footnote>
  <w:footnote w:type="continuationSeparator" w:id="0">
    <w:p w:rsidR="00614FE7" w:rsidRDefault="00614FE7" w:rsidP="000E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48F"/>
    <w:multiLevelType w:val="hybridMultilevel"/>
    <w:tmpl w:val="3886D342"/>
    <w:lvl w:ilvl="0" w:tplc="5498A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F5582"/>
    <w:multiLevelType w:val="hybridMultilevel"/>
    <w:tmpl w:val="54FCBBDC"/>
    <w:lvl w:ilvl="0" w:tplc="5498A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E6F0D"/>
    <w:multiLevelType w:val="hybridMultilevel"/>
    <w:tmpl w:val="2F1EEFF0"/>
    <w:lvl w:ilvl="0" w:tplc="5498A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43936"/>
    <w:multiLevelType w:val="multilevel"/>
    <w:tmpl w:val="C9B24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CE3"/>
    <w:rsid w:val="00000408"/>
    <w:rsid w:val="000138A2"/>
    <w:rsid w:val="000156F5"/>
    <w:rsid w:val="00015870"/>
    <w:rsid w:val="00017034"/>
    <w:rsid w:val="00027ADB"/>
    <w:rsid w:val="000352DA"/>
    <w:rsid w:val="0004407F"/>
    <w:rsid w:val="00067409"/>
    <w:rsid w:val="00080C2C"/>
    <w:rsid w:val="00083939"/>
    <w:rsid w:val="00083A6D"/>
    <w:rsid w:val="0008416E"/>
    <w:rsid w:val="000942F9"/>
    <w:rsid w:val="000A24C9"/>
    <w:rsid w:val="000B217D"/>
    <w:rsid w:val="000C5B91"/>
    <w:rsid w:val="000D1C4D"/>
    <w:rsid w:val="000D2715"/>
    <w:rsid w:val="000D390C"/>
    <w:rsid w:val="000D43D6"/>
    <w:rsid w:val="000E16F8"/>
    <w:rsid w:val="000E1BB3"/>
    <w:rsid w:val="00102A70"/>
    <w:rsid w:val="001031CE"/>
    <w:rsid w:val="001209EF"/>
    <w:rsid w:val="00133792"/>
    <w:rsid w:val="0013395E"/>
    <w:rsid w:val="001474B4"/>
    <w:rsid w:val="00153B13"/>
    <w:rsid w:val="001722F4"/>
    <w:rsid w:val="001A0BF9"/>
    <w:rsid w:val="001B07CE"/>
    <w:rsid w:val="001B5DEB"/>
    <w:rsid w:val="001B605A"/>
    <w:rsid w:val="001B6D24"/>
    <w:rsid w:val="001C00F7"/>
    <w:rsid w:val="001E6506"/>
    <w:rsid w:val="001F2345"/>
    <w:rsid w:val="00220C90"/>
    <w:rsid w:val="00265813"/>
    <w:rsid w:val="00291A05"/>
    <w:rsid w:val="002932A3"/>
    <w:rsid w:val="002C2CCF"/>
    <w:rsid w:val="002C34FC"/>
    <w:rsid w:val="002E23F1"/>
    <w:rsid w:val="002F2783"/>
    <w:rsid w:val="00314E71"/>
    <w:rsid w:val="003174D0"/>
    <w:rsid w:val="00321A33"/>
    <w:rsid w:val="00330B82"/>
    <w:rsid w:val="003414B7"/>
    <w:rsid w:val="00355836"/>
    <w:rsid w:val="0036146A"/>
    <w:rsid w:val="00361780"/>
    <w:rsid w:val="003908FC"/>
    <w:rsid w:val="003D4DFA"/>
    <w:rsid w:val="003E1011"/>
    <w:rsid w:val="003E7073"/>
    <w:rsid w:val="00440F4E"/>
    <w:rsid w:val="00442457"/>
    <w:rsid w:val="004443BC"/>
    <w:rsid w:val="004635B9"/>
    <w:rsid w:val="004A37EC"/>
    <w:rsid w:val="004B06A9"/>
    <w:rsid w:val="004C5969"/>
    <w:rsid w:val="004C63BC"/>
    <w:rsid w:val="004D4114"/>
    <w:rsid w:val="004E06FF"/>
    <w:rsid w:val="004E6E10"/>
    <w:rsid w:val="004F4E4E"/>
    <w:rsid w:val="004F7E99"/>
    <w:rsid w:val="00505252"/>
    <w:rsid w:val="00507573"/>
    <w:rsid w:val="005234E8"/>
    <w:rsid w:val="005263C7"/>
    <w:rsid w:val="00530B1F"/>
    <w:rsid w:val="00536C61"/>
    <w:rsid w:val="0053734C"/>
    <w:rsid w:val="00547F95"/>
    <w:rsid w:val="0055416B"/>
    <w:rsid w:val="005552C4"/>
    <w:rsid w:val="00562EC8"/>
    <w:rsid w:val="00564898"/>
    <w:rsid w:val="00564E82"/>
    <w:rsid w:val="00565B41"/>
    <w:rsid w:val="00567A46"/>
    <w:rsid w:val="00570F5C"/>
    <w:rsid w:val="005802A8"/>
    <w:rsid w:val="005A0027"/>
    <w:rsid w:val="005A267D"/>
    <w:rsid w:val="005B181C"/>
    <w:rsid w:val="005C5412"/>
    <w:rsid w:val="00614FE7"/>
    <w:rsid w:val="006160C7"/>
    <w:rsid w:val="006263A4"/>
    <w:rsid w:val="00627ECC"/>
    <w:rsid w:val="00633751"/>
    <w:rsid w:val="006374F5"/>
    <w:rsid w:val="0067168B"/>
    <w:rsid w:val="0067573B"/>
    <w:rsid w:val="006758A3"/>
    <w:rsid w:val="00693DC9"/>
    <w:rsid w:val="00693EEA"/>
    <w:rsid w:val="0069523A"/>
    <w:rsid w:val="006C4399"/>
    <w:rsid w:val="006D274F"/>
    <w:rsid w:val="006D6E95"/>
    <w:rsid w:val="006E2CF0"/>
    <w:rsid w:val="006E3D21"/>
    <w:rsid w:val="006E7114"/>
    <w:rsid w:val="006F6B41"/>
    <w:rsid w:val="00726D2F"/>
    <w:rsid w:val="00727A6E"/>
    <w:rsid w:val="00732A8D"/>
    <w:rsid w:val="00744C03"/>
    <w:rsid w:val="007477CB"/>
    <w:rsid w:val="007526F9"/>
    <w:rsid w:val="00780CEF"/>
    <w:rsid w:val="00786F75"/>
    <w:rsid w:val="007975D5"/>
    <w:rsid w:val="0079791B"/>
    <w:rsid w:val="007A2DD6"/>
    <w:rsid w:val="007B04C4"/>
    <w:rsid w:val="007B0DCA"/>
    <w:rsid w:val="007B6645"/>
    <w:rsid w:val="007C5235"/>
    <w:rsid w:val="007D3C80"/>
    <w:rsid w:val="007D4090"/>
    <w:rsid w:val="007D6A0F"/>
    <w:rsid w:val="00804473"/>
    <w:rsid w:val="00820D10"/>
    <w:rsid w:val="00854149"/>
    <w:rsid w:val="00867824"/>
    <w:rsid w:val="008873A6"/>
    <w:rsid w:val="008967A4"/>
    <w:rsid w:val="008A7A4D"/>
    <w:rsid w:val="008B0428"/>
    <w:rsid w:val="008D542D"/>
    <w:rsid w:val="008D6BBA"/>
    <w:rsid w:val="008E5D1A"/>
    <w:rsid w:val="008E6FEB"/>
    <w:rsid w:val="008F292F"/>
    <w:rsid w:val="00902414"/>
    <w:rsid w:val="0091261B"/>
    <w:rsid w:val="00935973"/>
    <w:rsid w:val="00950207"/>
    <w:rsid w:val="009628E9"/>
    <w:rsid w:val="00977669"/>
    <w:rsid w:val="00983397"/>
    <w:rsid w:val="009C4EF8"/>
    <w:rsid w:val="009D3171"/>
    <w:rsid w:val="009E2DA7"/>
    <w:rsid w:val="009E7DB2"/>
    <w:rsid w:val="009F103A"/>
    <w:rsid w:val="009F17AB"/>
    <w:rsid w:val="009F1953"/>
    <w:rsid w:val="009F2EBC"/>
    <w:rsid w:val="009F328D"/>
    <w:rsid w:val="009F4B7C"/>
    <w:rsid w:val="00A04EAB"/>
    <w:rsid w:val="00A05C61"/>
    <w:rsid w:val="00A0653F"/>
    <w:rsid w:val="00A3050C"/>
    <w:rsid w:val="00A313B9"/>
    <w:rsid w:val="00A3296B"/>
    <w:rsid w:val="00A33DB3"/>
    <w:rsid w:val="00A55851"/>
    <w:rsid w:val="00A921F9"/>
    <w:rsid w:val="00AA7EBB"/>
    <w:rsid w:val="00AB083B"/>
    <w:rsid w:val="00AB42F4"/>
    <w:rsid w:val="00AB775D"/>
    <w:rsid w:val="00AC42D3"/>
    <w:rsid w:val="00AF09E6"/>
    <w:rsid w:val="00B0321F"/>
    <w:rsid w:val="00B157A6"/>
    <w:rsid w:val="00B23812"/>
    <w:rsid w:val="00B24012"/>
    <w:rsid w:val="00B3612B"/>
    <w:rsid w:val="00B4139C"/>
    <w:rsid w:val="00B53E06"/>
    <w:rsid w:val="00B76D9E"/>
    <w:rsid w:val="00B97EE0"/>
    <w:rsid w:val="00BA774D"/>
    <w:rsid w:val="00BB4B81"/>
    <w:rsid w:val="00BB7D9F"/>
    <w:rsid w:val="00BC1ADF"/>
    <w:rsid w:val="00BC57CF"/>
    <w:rsid w:val="00BC5E68"/>
    <w:rsid w:val="00BC629B"/>
    <w:rsid w:val="00BC6DE4"/>
    <w:rsid w:val="00BD2870"/>
    <w:rsid w:val="00BE3131"/>
    <w:rsid w:val="00BF54DC"/>
    <w:rsid w:val="00BF643F"/>
    <w:rsid w:val="00C020C5"/>
    <w:rsid w:val="00C27F58"/>
    <w:rsid w:val="00C3283B"/>
    <w:rsid w:val="00C509B4"/>
    <w:rsid w:val="00C51729"/>
    <w:rsid w:val="00C550BD"/>
    <w:rsid w:val="00C566D9"/>
    <w:rsid w:val="00C84443"/>
    <w:rsid w:val="00C94571"/>
    <w:rsid w:val="00CC6D82"/>
    <w:rsid w:val="00CC7157"/>
    <w:rsid w:val="00CD2754"/>
    <w:rsid w:val="00CD54BD"/>
    <w:rsid w:val="00CE622B"/>
    <w:rsid w:val="00D06CE3"/>
    <w:rsid w:val="00D30866"/>
    <w:rsid w:val="00D4098F"/>
    <w:rsid w:val="00D4744A"/>
    <w:rsid w:val="00D54950"/>
    <w:rsid w:val="00D56CE8"/>
    <w:rsid w:val="00D6103A"/>
    <w:rsid w:val="00D66122"/>
    <w:rsid w:val="00DA6982"/>
    <w:rsid w:val="00DD3434"/>
    <w:rsid w:val="00DD68DF"/>
    <w:rsid w:val="00DE35CE"/>
    <w:rsid w:val="00DE56F9"/>
    <w:rsid w:val="00DF5936"/>
    <w:rsid w:val="00DF6C4B"/>
    <w:rsid w:val="00E16C7F"/>
    <w:rsid w:val="00E229DE"/>
    <w:rsid w:val="00E422D7"/>
    <w:rsid w:val="00E42CFE"/>
    <w:rsid w:val="00E50D00"/>
    <w:rsid w:val="00E5352C"/>
    <w:rsid w:val="00E66CDA"/>
    <w:rsid w:val="00E80ED1"/>
    <w:rsid w:val="00E90E4D"/>
    <w:rsid w:val="00EB3299"/>
    <w:rsid w:val="00EB6E9A"/>
    <w:rsid w:val="00EB7FAE"/>
    <w:rsid w:val="00EC577A"/>
    <w:rsid w:val="00ED72F5"/>
    <w:rsid w:val="00F0548B"/>
    <w:rsid w:val="00F1173C"/>
    <w:rsid w:val="00F14135"/>
    <w:rsid w:val="00F17CE9"/>
    <w:rsid w:val="00F23DE4"/>
    <w:rsid w:val="00F35A2E"/>
    <w:rsid w:val="00F71DA2"/>
    <w:rsid w:val="00F76622"/>
    <w:rsid w:val="00F82D7A"/>
    <w:rsid w:val="00F961B8"/>
    <w:rsid w:val="00FA555A"/>
    <w:rsid w:val="00FC5E89"/>
    <w:rsid w:val="00FE66FD"/>
    <w:rsid w:val="00FF1F74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CF33222"/>
  <w15:docId w15:val="{0BB83624-A078-4051-86EC-00B90C58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1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6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1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16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1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60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60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26D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26D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15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Виктория</dc:creator>
  <cp:keywords/>
  <dc:description/>
  <cp:lastModifiedBy>Волкова Марина</cp:lastModifiedBy>
  <cp:revision>141</cp:revision>
  <cp:lastPrinted>2024-01-09T06:36:00Z</cp:lastPrinted>
  <dcterms:created xsi:type="dcterms:W3CDTF">2021-10-31T22:54:00Z</dcterms:created>
  <dcterms:modified xsi:type="dcterms:W3CDTF">2024-01-09T06:43:00Z</dcterms:modified>
</cp:coreProperties>
</file>