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B5" w:rsidRDefault="001120B5" w:rsidP="001120B5">
      <w:pPr>
        <w:spacing w:after="0" w:line="240" w:lineRule="auto"/>
        <w:ind w:firstLine="708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А. В. Боронец, гл. библиограф</w:t>
      </w:r>
    </w:p>
    <w:p w:rsidR="001120B5" w:rsidRDefault="001120B5" w:rsidP="001120B5">
      <w:pPr>
        <w:spacing w:after="0" w:line="240" w:lineRule="auto"/>
        <w:ind w:firstLine="708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отдела краеведения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СахОУНБ</w:t>
      </w:r>
      <w:proofErr w:type="spellEnd"/>
    </w:p>
    <w:p w:rsidR="002B5869" w:rsidRPr="001120B5" w:rsidRDefault="002B5869" w:rsidP="001120B5">
      <w:pPr>
        <w:spacing w:after="0" w:line="240" w:lineRule="auto"/>
        <w:ind w:firstLine="7088"/>
        <w:jc w:val="both"/>
        <w:rPr>
          <w:rFonts w:ascii="Times New Roman" w:hAnsi="Times New Roman"/>
          <w:bCs/>
          <w:sz w:val="24"/>
          <w:szCs w:val="24"/>
        </w:rPr>
      </w:pPr>
    </w:p>
    <w:p w:rsidR="000910BF" w:rsidRPr="00217B8B" w:rsidRDefault="009E356C" w:rsidP="000910B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B8B">
        <w:rPr>
          <w:rFonts w:ascii="Times New Roman" w:hAnsi="Times New Roman"/>
          <w:b/>
          <w:bCs/>
          <w:sz w:val="26"/>
          <w:szCs w:val="26"/>
        </w:rPr>
        <w:t xml:space="preserve">Информационно-библиографическая деятельность библиотек </w:t>
      </w:r>
    </w:p>
    <w:p w:rsidR="009E356C" w:rsidRPr="00217B8B" w:rsidRDefault="009E356C" w:rsidP="000910B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17B8B">
        <w:rPr>
          <w:rFonts w:ascii="Times New Roman" w:hAnsi="Times New Roman"/>
          <w:b/>
          <w:bCs/>
          <w:sz w:val="26"/>
          <w:szCs w:val="26"/>
        </w:rPr>
        <w:t>в современных условиях</w:t>
      </w:r>
    </w:p>
    <w:p w:rsidR="009E356C" w:rsidRPr="00217B8B" w:rsidRDefault="009E356C" w:rsidP="006100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C1A5D" w:rsidRPr="00217B8B" w:rsidRDefault="001359E9" w:rsidP="006100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17B8B">
        <w:rPr>
          <w:rFonts w:ascii="Times New Roman" w:hAnsi="Times New Roman" w:cs="Times New Roman"/>
          <w:bCs/>
          <w:color w:val="000000"/>
          <w:sz w:val="26"/>
          <w:szCs w:val="26"/>
        </w:rPr>
        <w:t>Сегодня, как и всегда, ни одна из</w:t>
      </w:r>
      <w:r w:rsidR="006100CD" w:rsidRPr="00217B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библиотек не может полноценно функционировать без работников, которые способны огромный поток информ</w:t>
      </w:r>
      <w:r w:rsidR="00BB41E5" w:rsidRPr="00217B8B">
        <w:rPr>
          <w:rFonts w:ascii="Times New Roman" w:hAnsi="Times New Roman" w:cs="Times New Roman"/>
          <w:bCs/>
          <w:color w:val="000000"/>
          <w:sz w:val="26"/>
          <w:szCs w:val="26"/>
        </w:rPr>
        <w:t>ации представить перед пользователем</w:t>
      </w:r>
      <w:r w:rsidR="006100CD" w:rsidRPr="00217B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</w:t>
      </w:r>
      <w:r w:rsidR="00902E04" w:rsidRPr="00217B8B">
        <w:rPr>
          <w:rFonts w:ascii="Times New Roman" w:hAnsi="Times New Roman" w:cs="Times New Roman"/>
          <w:bCs/>
          <w:color w:val="000000"/>
          <w:sz w:val="26"/>
          <w:szCs w:val="26"/>
        </w:rPr>
        <w:t>максимально удобном</w:t>
      </w:r>
      <w:r w:rsidR="006100CD" w:rsidRPr="00217B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02E04" w:rsidRPr="00217B8B">
        <w:rPr>
          <w:rFonts w:ascii="Times New Roman" w:hAnsi="Times New Roman" w:cs="Times New Roman"/>
          <w:bCs/>
          <w:color w:val="000000"/>
          <w:sz w:val="26"/>
          <w:szCs w:val="26"/>
        </w:rPr>
        <w:t>виде с проверенным содержанием</w:t>
      </w:r>
      <w:r w:rsidR="006100CD" w:rsidRPr="00217B8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6100CD" w:rsidRPr="00217B8B">
        <w:rPr>
          <w:bCs/>
          <w:color w:val="000000"/>
          <w:sz w:val="26"/>
          <w:szCs w:val="26"/>
        </w:rPr>
        <w:t xml:space="preserve"> </w:t>
      </w:r>
      <w:r w:rsidR="006100CD" w:rsidRPr="00217B8B">
        <w:rPr>
          <w:rFonts w:ascii="Times New Roman" w:hAnsi="Times New Roman" w:cs="Times New Roman"/>
          <w:bCs/>
          <w:color w:val="000000"/>
          <w:sz w:val="26"/>
          <w:szCs w:val="26"/>
        </w:rPr>
        <w:t>Многосторонняя значимость библиографической деятельности не снижается, она расширяется, приобретая новые формы.</w:t>
      </w:r>
    </w:p>
    <w:p w:rsidR="001120B5" w:rsidRPr="00217B8B" w:rsidRDefault="001C2000" w:rsidP="007B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B8B">
        <w:rPr>
          <w:rFonts w:ascii="Times New Roman" w:hAnsi="Times New Roman" w:cs="Times New Roman"/>
          <w:sz w:val="26"/>
          <w:szCs w:val="26"/>
        </w:rPr>
        <w:t>Трад</w:t>
      </w:r>
      <w:r w:rsidR="0057131A" w:rsidRPr="00217B8B">
        <w:rPr>
          <w:rFonts w:ascii="Times New Roman" w:hAnsi="Times New Roman" w:cs="Times New Roman"/>
          <w:sz w:val="26"/>
          <w:szCs w:val="26"/>
        </w:rPr>
        <w:t>иционная трудовая функция</w:t>
      </w:r>
      <w:r w:rsidRPr="00217B8B">
        <w:rPr>
          <w:rFonts w:ascii="Times New Roman" w:hAnsi="Times New Roman" w:cs="Times New Roman"/>
          <w:sz w:val="26"/>
          <w:szCs w:val="26"/>
        </w:rPr>
        <w:t xml:space="preserve"> «Библиографическая и информационно-аналитическая деятельность в библиотеке» раньше включала в себя: справочно-библиографическое и информационное обслуживание пользователей библиотеки, а также участие в издательской деятельности библиотеки.</w:t>
      </w:r>
    </w:p>
    <w:p w:rsidR="001C2000" w:rsidRPr="00217B8B" w:rsidRDefault="001C2000" w:rsidP="002A1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B8B">
        <w:rPr>
          <w:rFonts w:ascii="Times New Roman" w:hAnsi="Times New Roman" w:cs="Times New Roman"/>
          <w:sz w:val="26"/>
          <w:szCs w:val="26"/>
        </w:rPr>
        <w:t>В профессиональном стандарте «Специалист по библиотеч</w:t>
      </w:r>
      <w:r w:rsidR="002A1486" w:rsidRPr="00217B8B">
        <w:rPr>
          <w:rFonts w:ascii="Times New Roman" w:hAnsi="Times New Roman" w:cs="Times New Roman"/>
          <w:sz w:val="26"/>
          <w:szCs w:val="26"/>
        </w:rPr>
        <w:t>но-информационной деятельности»</w:t>
      </w:r>
      <w:r w:rsidR="007B22B5" w:rsidRPr="00217B8B">
        <w:rPr>
          <w:rFonts w:ascii="Times New Roman" w:hAnsi="Times New Roman" w:cs="Times New Roman"/>
          <w:sz w:val="26"/>
          <w:szCs w:val="26"/>
        </w:rPr>
        <w:t xml:space="preserve"> (2022)</w:t>
      </w:r>
      <w:r w:rsidR="002A1486"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Pr="00217B8B">
        <w:rPr>
          <w:rFonts w:ascii="Times New Roman" w:hAnsi="Times New Roman" w:cs="Times New Roman"/>
          <w:sz w:val="26"/>
          <w:szCs w:val="26"/>
        </w:rPr>
        <w:t>справочно-библиографическое и информационное обслуживание осуществляется теперь не только в стационарном, но и в дистанционном режимах. Библиографы помимо традиционных знаний и умений должны применять цифровые технологии в процессах поиска, обработки, анализа, структурирования и передачи документов, консультировать пользователей библиотеки по работе с онлайн-сервисами организаций, электронными библиотеками, а также использовать современный ГОСТ на библиографическое описание печатных и электронных документов разных типов и видов, представления метаданных.</w:t>
      </w:r>
      <w:r w:rsidR="007B22B5" w:rsidRPr="00217B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22B5" w:rsidRPr="00217B8B">
        <w:rPr>
          <w:rFonts w:ascii="Times New Roman" w:hAnsi="Times New Roman" w:cs="Times New Roman"/>
          <w:sz w:val="26"/>
          <w:szCs w:val="26"/>
        </w:rPr>
        <w:t xml:space="preserve">В информационной поддержке и сопровождении научных исследований добавились: проверка текста на заимствования; предоставление услуг по проведению поиска </w:t>
      </w:r>
      <w:proofErr w:type="spellStart"/>
      <w:r w:rsidR="007B22B5" w:rsidRPr="00217B8B">
        <w:rPr>
          <w:rFonts w:ascii="Times New Roman" w:hAnsi="Times New Roman" w:cs="Times New Roman"/>
          <w:sz w:val="26"/>
          <w:szCs w:val="26"/>
        </w:rPr>
        <w:t>библиометрической</w:t>
      </w:r>
      <w:proofErr w:type="spellEnd"/>
      <w:r w:rsidR="007B22B5" w:rsidRPr="00217B8B">
        <w:rPr>
          <w:rFonts w:ascii="Times New Roman" w:hAnsi="Times New Roman" w:cs="Times New Roman"/>
          <w:sz w:val="26"/>
          <w:szCs w:val="26"/>
        </w:rPr>
        <w:t xml:space="preserve"> информации в </w:t>
      </w:r>
      <w:proofErr w:type="spellStart"/>
      <w:r w:rsidR="007B22B5" w:rsidRPr="00217B8B">
        <w:rPr>
          <w:rFonts w:ascii="Times New Roman" w:hAnsi="Times New Roman" w:cs="Times New Roman"/>
          <w:sz w:val="26"/>
          <w:szCs w:val="26"/>
        </w:rPr>
        <w:t>наукометрических</w:t>
      </w:r>
      <w:proofErr w:type="spellEnd"/>
      <w:r w:rsidR="007B22B5" w:rsidRPr="00217B8B">
        <w:rPr>
          <w:rFonts w:ascii="Times New Roman" w:hAnsi="Times New Roman" w:cs="Times New Roman"/>
          <w:sz w:val="26"/>
          <w:szCs w:val="26"/>
        </w:rPr>
        <w:t xml:space="preserve"> аналитических системах, по публикационным рейтингам; осуществление </w:t>
      </w:r>
      <w:proofErr w:type="spellStart"/>
      <w:r w:rsidR="007B22B5" w:rsidRPr="00217B8B">
        <w:rPr>
          <w:rFonts w:ascii="Times New Roman" w:hAnsi="Times New Roman" w:cs="Times New Roman"/>
          <w:sz w:val="26"/>
          <w:szCs w:val="26"/>
        </w:rPr>
        <w:t>библиометрического</w:t>
      </w:r>
      <w:proofErr w:type="spellEnd"/>
      <w:r w:rsidR="007B22B5" w:rsidRPr="00217B8B">
        <w:rPr>
          <w:rFonts w:ascii="Times New Roman" w:hAnsi="Times New Roman" w:cs="Times New Roman"/>
          <w:sz w:val="26"/>
          <w:szCs w:val="26"/>
        </w:rPr>
        <w:t xml:space="preserve"> мониторинга.</w:t>
      </w:r>
      <w:r w:rsidR="00520AD0" w:rsidRPr="00217B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000" w:rsidRPr="00217B8B" w:rsidRDefault="001120B5" w:rsidP="005713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17B8B">
        <w:rPr>
          <w:rFonts w:ascii="Times New Roman" w:hAnsi="Times New Roman" w:cs="Times New Roman"/>
          <w:sz w:val="26"/>
          <w:szCs w:val="26"/>
        </w:rPr>
        <w:t>У</w:t>
      </w:r>
      <w:r w:rsidR="001C2000" w:rsidRPr="00217B8B">
        <w:rPr>
          <w:rFonts w:ascii="Times New Roman" w:hAnsi="Times New Roman" w:cs="Times New Roman"/>
          <w:sz w:val="26"/>
          <w:szCs w:val="26"/>
        </w:rPr>
        <w:t xml:space="preserve">частие библиографов в издательской деятельности библиотеки расширилось до создания библиографических, аналитических, полнотекстовых, мультимедийных библиотечных информационных продуктов. Как мы знаем, информационный продукт </w:t>
      </w:r>
      <w:proofErr w:type="gramStart"/>
      <w:r w:rsidR="001C2000" w:rsidRPr="00217B8B">
        <w:rPr>
          <w:rFonts w:ascii="Times New Roman" w:hAnsi="Times New Roman" w:cs="Times New Roman"/>
          <w:sz w:val="26"/>
          <w:szCs w:val="26"/>
        </w:rPr>
        <w:t>может быть</w:t>
      </w:r>
      <w:proofErr w:type="gramEnd"/>
      <w:r w:rsidR="001C2000" w:rsidRPr="00217B8B">
        <w:rPr>
          <w:rFonts w:ascii="Times New Roman" w:hAnsi="Times New Roman" w:cs="Times New Roman"/>
          <w:sz w:val="26"/>
          <w:szCs w:val="26"/>
        </w:rPr>
        <w:t xml:space="preserve"> как в бумажном, так и в электронном виде. В формировании краеведческих библиотечно-информационных ресурсов библиографы продолжают использовать методики и технологии создания краеведческих библиографических пособий различных типов, форм, читательского и целевого назначения. При формировании контента электронного информационного продукта нужно уметь создавать гипертекст, гиперссылки, использовать методики и технологии создания фактографических и полнотекстовых баз данных, электронных библиотек и цифровых коллекций различного пользовательского назначения. Сегодня библиографы участвуют в формировании и организации массива библиографических записей в электронном каталоге,</w:t>
      </w:r>
      <w:r w:rsidR="0057131A"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="007B22B5" w:rsidRPr="00217B8B">
        <w:rPr>
          <w:rFonts w:ascii="Times New Roman" w:hAnsi="Times New Roman" w:cs="Times New Roman"/>
          <w:sz w:val="26"/>
          <w:szCs w:val="26"/>
        </w:rPr>
        <w:t>в ведении</w:t>
      </w:r>
      <w:r w:rsidR="007B22B5" w:rsidRPr="00217B8B">
        <w:rPr>
          <w:rFonts w:ascii="Times New Roman" w:hAnsi="Times New Roman" w:cs="Times New Roman"/>
          <w:sz w:val="26"/>
          <w:szCs w:val="26"/>
        </w:rPr>
        <w:t xml:space="preserve"> универсальной фактографической краевед</w:t>
      </w:r>
      <w:r w:rsidR="007B22B5" w:rsidRPr="00217B8B">
        <w:rPr>
          <w:rFonts w:ascii="Times New Roman" w:hAnsi="Times New Roman" w:cs="Times New Roman"/>
          <w:sz w:val="26"/>
          <w:szCs w:val="26"/>
        </w:rPr>
        <w:t xml:space="preserve">ческой базы данных в библиотеке, </w:t>
      </w:r>
      <w:r w:rsidR="0057131A" w:rsidRPr="00217B8B">
        <w:rPr>
          <w:rFonts w:ascii="Times New Roman" w:hAnsi="Times New Roman" w:cs="Times New Roman"/>
          <w:sz w:val="26"/>
          <w:szCs w:val="26"/>
        </w:rPr>
        <w:t>ведут краеведческие разделы/страницы на официальных сайтах библиотек и краеведческие аккаунты в социальных сетях.</w:t>
      </w:r>
      <w:r w:rsidR="00C462C2" w:rsidRPr="00217B8B">
        <w:rPr>
          <w:rFonts w:ascii="Times New Roman" w:hAnsi="Times New Roman" w:cs="Times New Roman"/>
          <w:sz w:val="26"/>
          <w:szCs w:val="26"/>
        </w:rPr>
        <w:t xml:space="preserve"> Подробно </w:t>
      </w:r>
      <w:r w:rsidR="000215EB" w:rsidRPr="00217B8B">
        <w:rPr>
          <w:rFonts w:ascii="Times New Roman" w:hAnsi="Times New Roman" w:cs="Times New Roman"/>
          <w:sz w:val="26"/>
          <w:szCs w:val="26"/>
        </w:rPr>
        <w:t>об этом написан</w:t>
      </w:r>
      <w:r w:rsidR="00C462C2" w:rsidRPr="00217B8B">
        <w:rPr>
          <w:rFonts w:ascii="Times New Roman" w:hAnsi="Times New Roman" w:cs="Times New Roman"/>
          <w:sz w:val="26"/>
          <w:szCs w:val="26"/>
        </w:rPr>
        <w:t xml:space="preserve">о в </w:t>
      </w:r>
      <w:r w:rsidR="000215EB" w:rsidRPr="00217B8B">
        <w:rPr>
          <w:rFonts w:ascii="Times New Roman" w:hAnsi="Times New Roman" w:cs="Times New Roman"/>
          <w:sz w:val="26"/>
          <w:szCs w:val="26"/>
        </w:rPr>
        <w:t xml:space="preserve">«Руководстве по краеведческой деятельности центральной библиотеки субъекта РФ» (2017) и </w:t>
      </w:r>
      <w:r w:rsidR="00C462C2" w:rsidRPr="00217B8B">
        <w:rPr>
          <w:rFonts w:ascii="Times New Roman" w:hAnsi="Times New Roman" w:cs="Times New Roman"/>
          <w:sz w:val="26"/>
          <w:szCs w:val="26"/>
        </w:rPr>
        <w:t xml:space="preserve">«Руководстве </w:t>
      </w:r>
      <w:r w:rsidR="000215EB" w:rsidRPr="00217B8B">
        <w:rPr>
          <w:rFonts w:ascii="Times New Roman" w:hAnsi="Times New Roman" w:cs="Times New Roman"/>
          <w:sz w:val="26"/>
          <w:szCs w:val="26"/>
        </w:rPr>
        <w:t>по краеведческой деятельности общедоступных (публичных) библиотек РФ» (2018).</w:t>
      </w:r>
    </w:p>
    <w:p w:rsidR="006100CD" w:rsidRPr="00217B8B" w:rsidRDefault="003B524D" w:rsidP="00610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B8B">
        <w:rPr>
          <w:rFonts w:ascii="Times New Roman" w:hAnsi="Times New Roman" w:cs="Times New Roman"/>
          <w:sz w:val="26"/>
          <w:szCs w:val="26"/>
        </w:rPr>
        <w:t>Какова сегодня готовность библиографов Сахалинской области к новому профессиональному стандарту?</w:t>
      </w:r>
    </w:p>
    <w:p w:rsidR="003B524D" w:rsidRPr="00217B8B" w:rsidRDefault="00B5786C" w:rsidP="008B4E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7B8B">
        <w:rPr>
          <w:rFonts w:ascii="Times New Roman" w:hAnsi="Times New Roman"/>
          <w:sz w:val="26"/>
          <w:szCs w:val="26"/>
        </w:rPr>
        <w:t>Сначала о</w:t>
      </w:r>
      <w:r w:rsidR="008B4E47" w:rsidRPr="00217B8B">
        <w:rPr>
          <w:rFonts w:ascii="Times New Roman" w:hAnsi="Times New Roman"/>
          <w:sz w:val="26"/>
          <w:szCs w:val="26"/>
        </w:rPr>
        <w:t xml:space="preserve">б участии ЦБС </w:t>
      </w:r>
      <w:r w:rsidR="00C113CE" w:rsidRPr="00217B8B">
        <w:rPr>
          <w:rFonts w:ascii="Times New Roman" w:hAnsi="Times New Roman"/>
          <w:sz w:val="26"/>
          <w:szCs w:val="26"/>
        </w:rPr>
        <w:t>в корпоративном проекте «Сводный каталог Краеведение. Аналитика библиотек Сахалинской области»</w:t>
      </w:r>
      <w:r w:rsidR="008B4E47" w:rsidRPr="00217B8B">
        <w:rPr>
          <w:rFonts w:ascii="Times New Roman" w:hAnsi="Times New Roman"/>
          <w:sz w:val="26"/>
          <w:szCs w:val="26"/>
        </w:rPr>
        <w:t xml:space="preserve">. </w:t>
      </w:r>
      <w:r w:rsidR="008A5213" w:rsidRPr="00217B8B">
        <w:rPr>
          <w:rFonts w:ascii="Times New Roman" w:hAnsi="Times New Roman" w:cs="Times New Roman"/>
          <w:sz w:val="26"/>
          <w:szCs w:val="26"/>
        </w:rPr>
        <w:t xml:space="preserve">Нерегулярно предоставляют записи специалисты Александровск-Сахалинской, </w:t>
      </w:r>
      <w:proofErr w:type="spellStart"/>
      <w:r w:rsidR="008A5213" w:rsidRPr="00217B8B">
        <w:rPr>
          <w:rFonts w:ascii="Times New Roman" w:hAnsi="Times New Roman" w:cs="Times New Roman"/>
          <w:sz w:val="26"/>
          <w:szCs w:val="26"/>
        </w:rPr>
        <w:t>Невельской</w:t>
      </w:r>
      <w:proofErr w:type="spellEnd"/>
      <w:r w:rsidR="008A5213" w:rsidRPr="00217B8B">
        <w:rPr>
          <w:rFonts w:ascii="Times New Roman" w:hAnsi="Times New Roman" w:cs="Times New Roman"/>
          <w:sz w:val="26"/>
          <w:szCs w:val="26"/>
        </w:rPr>
        <w:t xml:space="preserve">, Курильской, </w:t>
      </w:r>
      <w:proofErr w:type="gramStart"/>
      <w:r w:rsidR="008A5213" w:rsidRPr="00217B8B">
        <w:rPr>
          <w:rFonts w:ascii="Times New Roman" w:hAnsi="Times New Roman" w:cs="Times New Roman"/>
          <w:sz w:val="26"/>
          <w:szCs w:val="26"/>
        </w:rPr>
        <w:t>Северо-Курильской</w:t>
      </w:r>
      <w:proofErr w:type="gramEnd"/>
      <w:r w:rsidR="008A5213" w:rsidRPr="00217B8B">
        <w:rPr>
          <w:rFonts w:ascii="Times New Roman" w:hAnsi="Times New Roman" w:cs="Times New Roman"/>
          <w:sz w:val="26"/>
          <w:szCs w:val="26"/>
        </w:rPr>
        <w:t xml:space="preserve"> ЦБС, </w:t>
      </w:r>
      <w:r w:rsidR="008A5213" w:rsidRPr="00217B8B">
        <w:rPr>
          <w:rFonts w:ascii="Times New Roman" w:eastAsia="Calibri" w:hAnsi="Times New Roman" w:cs="Times New Roman"/>
          <w:sz w:val="26"/>
          <w:szCs w:val="26"/>
        </w:rPr>
        <w:t xml:space="preserve">что идёт в разрез с </w:t>
      </w:r>
      <w:r w:rsidR="008A5213" w:rsidRPr="00217B8B">
        <w:rPr>
          <w:rFonts w:ascii="Times New Roman" w:hAnsi="Times New Roman" w:cs="Times New Roman"/>
          <w:iCs/>
          <w:sz w:val="26"/>
          <w:szCs w:val="26"/>
        </w:rPr>
        <w:t>п. 3.12 «</w:t>
      </w:r>
      <w:r w:rsidR="008A5213" w:rsidRPr="00217B8B">
        <w:rPr>
          <w:rFonts w:ascii="Times New Roman" w:hAnsi="Times New Roman" w:cs="Times New Roman"/>
          <w:sz w:val="26"/>
          <w:szCs w:val="26"/>
        </w:rPr>
        <w:t xml:space="preserve">Положения о сводном краеведческом каталоге статей библиотек Сахалинской области «Краеведение. Аналитика». С начала формирования </w:t>
      </w:r>
      <w:r w:rsidR="008A5213" w:rsidRPr="00217B8B">
        <w:rPr>
          <w:rFonts w:ascii="Times New Roman" w:hAnsi="Times New Roman"/>
          <w:sz w:val="26"/>
          <w:szCs w:val="26"/>
        </w:rPr>
        <w:lastRenderedPageBreak/>
        <w:t xml:space="preserve">сводного каталога </w:t>
      </w:r>
      <w:r w:rsidR="008A5213" w:rsidRPr="00217B8B">
        <w:rPr>
          <w:rFonts w:ascii="Times New Roman" w:hAnsi="Times New Roman" w:cs="Times New Roman"/>
          <w:sz w:val="26"/>
          <w:szCs w:val="26"/>
        </w:rPr>
        <w:t>остаётся проблемой умение формулировать справочную аннотацию</w:t>
      </w:r>
      <w:r w:rsidR="003D209B" w:rsidRPr="00217B8B">
        <w:rPr>
          <w:sz w:val="26"/>
          <w:szCs w:val="26"/>
        </w:rPr>
        <w:t xml:space="preserve"> </w:t>
      </w:r>
      <w:r w:rsidRPr="00217B8B">
        <w:rPr>
          <w:rFonts w:ascii="Times New Roman" w:hAnsi="Times New Roman" w:cs="Times New Roman"/>
          <w:sz w:val="26"/>
          <w:szCs w:val="26"/>
        </w:rPr>
        <w:t>у</w:t>
      </w:r>
      <w:r w:rsidRPr="00217B8B">
        <w:rPr>
          <w:sz w:val="26"/>
          <w:szCs w:val="26"/>
        </w:rPr>
        <w:t xml:space="preserve"> </w:t>
      </w:r>
      <w:r w:rsidRPr="00217B8B">
        <w:rPr>
          <w:rFonts w:ascii="Times New Roman" w:hAnsi="Times New Roman" w:cs="Times New Roman"/>
          <w:sz w:val="26"/>
          <w:szCs w:val="26"/>
        </w:rPr>
        <w:t xml:space="preserve">таких ЦБС, как: </w:t>
      </w:r>
      <w:proofErr w:type="spellStart"/>
      <w:r w:rsidR="003D209B" w:rsidRPr="00217B8B">
        <w:rPr>
          <w:rFonts w:ascii="Times New Roman" w:hAnsi="Times New Roman" w:cs="Times New Roman"/>
          <w:sz w:val="26"/>
          <w:szCs w:val="26"/>
        </w:rPr>
        <w:t>Смирныховская</w:t>
      </w:r>
      <w:proofErr w:type="spellEnd"/>
      <w:r w:rsidR="003D209B" w:rsidRPr="00217B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209B" w:rsidRPr="00217B8B">
        <w:rPr>
          <w:rFonts w:ascii="Times New Roman" w:hAnsi="Times New Roman" w:cs="Times New Roman"/>
          <w:sz w:val="26"/>
          <w:szCs w:val="26"/>
        </w:rPr>
        <w:t>Тымовская</w:t>
      </w:r>
      <w:proofErr w:type="spellEnd"/>
      <w:r w:rsidR="003D209B" w:rsidRPr="00217B8B">
        <w:rPr>
          <w:rFonts w:ascii="Times New Roman" w:hAnsi="Times New Roman" w:cs="Times New Roman"/>
          <w:sz w:val="26"/>
          <w:szCs w:val="26"/>
        </w:rPr>
        <w:t>, Долинс</w:t>
      </w:r>
      <w:r w:rsidRPr="00217B8B">
        <w:rPr>
          <w:rFonts w:ascii="Times New Roman" w:hAnsi="Times New Roman" w:cs="Times New Roman"/>
          <w:sz w:val="26"/>
          <w:szCs w:val="26"/>
        </w:rPr>
        <w:t xml:space="preserve">кая, </w:t>
      </w:r>
      <w:proofErr w:type="spellStart"/>
      <w:r w:rsidRPr="00217B8B">
        <w:rPr>
          <w:rFonts w:ascii="Times New Roman" w:hAnsi="Times New Roman" w:cs="Times New Roman"/>
          <w:sz w:val="26"/>
          <w:szCs w:val="26"/>
        </w:rPr>
        <w:t>Охинская</w:t>
      </w:r>
      <w:proofErr w:type="spellEnd"/>
      <w:r w:rsidR="003D209B" w:rsidRPr="00217B8B">
        <w:rPr>
          <w:rFonts w:ascii="Times New Roman" w:hAnsi="Times New Roman" w:cs="Times New Roman"/>
          <w:sz w:val="26"/>
          <w:szCs w:val="26"/>
        </w:rPr>
        <w:t>.</w:t>
      </w:r>
      <w:r w:rsidR="00162B4B"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="0071499C" w:rsidRPr="00217B8B">
        <w:rPr>
          <w:rFonts w:ascii="Times New Roman" w:hAnsi="Times New Roman" w:cs="Times New Roman"/>
          <w:sz w:val="26"/>
          <w:szCs w:val="26"/>
        </w:rPr>
        <w:t>Нужно не забывать, что сводный каталог доступен для удалённого пользователя всей страны</w:t>
      </w:r>
      <w:r w:rsidR="00A15EDC" w:rsidRPr="00217B8B">
        <w:rPr>
          <w:rFonts w:ascii="Times New Roman" w:hAnsi="Times New Roman" w:cs="Times New Roman"/>
          <w:sz w:val="26"/>
          <w:szCs w:val="26"/>
        </w:rPr>
        <w:t xml:space="preserve">. Практически у всех </w:t>
      </w:r>
      <w:r w:rsidR="00D46C2B" w:rsidRPr="00217B8B">
        <w:rPr>
          <w:rFonts w:ascii="Times New Roman" w:hAnsi="Times New Roman" w:cs="Times New Roman"/>
          <w:sz w:val="26"/>
          <w:szCs w:val="26"/>
        </w:rPr>
        <w:t xml:space="preserve">ЦБС </w:t>
      </w:r>
      <w:r w:rsidR="00A15EDC" w:rsidRPr="00217B8B">
        <w:rPr>
          <w:rFonts w:ascii="Times New Roman" w:hAnsi="Times New Roman" w:cs="Times New Roman"/>
          <w:sz w:val="26"/>
          <w:szCs w:val="26"/>
        </w:rPr>
        <w:t xml:space="preserve">видны мелкие ошибки: </w:t>
      </w:r>
      <w:r w:rsidR="0071499C" w:rsidRPr="00217B8B">
        <w:rPr>
          <w:rFonts w:ascii="Times New Roman" w:hAnsi="Times New Roman" w:cs="Times New Roman"/>
          <w:sz w:val="26"/>
          <w:szCs w:val="26"/>
        </w:rPr>
        <w:t xml:space="preserve">лишние или отсутствующие пробелы, опечатки, неправильно построенные фразы, неверные </w:t>
      </w:r>
      <w:r w:rsidRPr="00217B8B">
        <w:rPr>
          <w:rFonts w:ascii="Times New Roman" w:hAnsi="Times New Roman" w:cs="Times New Roman"/>
          <w:sz w:val="26"/>
          <w:szCs w:val="26"/>
        </w:rPr>
        <w:t xml:space="preserve">падежные </w:t>
      </w:r>
      <w:r w:rsidR="0071499C" w:rsidRPr="00217B8B">
        <w:rPr>
          <w:rFonts w:ascii="Times New Roman" w:hAnsi="Times New Roman" w:cs="Times New Roman"/>
          <w:sz w:val="26"/>
          <w:szCs w:val="26"/>
        </w:rPr>
        <w:t>окончания, отс</w:t>
      </w:r>
      <w:r w:rsidR="00A15EDC" w:rsidRPr="00217B8B">
        <w:rPr>
          <w:rFonts w:ascii="Times New Roman" w:hAnsi="Times New Roman" w:cs="Times New Roman"/>
          <w:sz w:val="26"/>
          <w:szCs w:val="26"/>
        </w:rPr>
        <w:t>утствующие знаки препинания и так далее</w:t>
      </w:r>
      <w:r w:rsidRPr="00217B8B">
        <w:rPr>
          <w:rFonts w:ascii="Times New Roman" w:hAnsi="Times New Roman" w:cs="Times New Roman"/>
          <w:sz w:val="26"/>
          <w:szCs w:val="26"/>
        </w:rPr>
        <w:t>. В этом о</w:t>
      </w:r>
      <w:r w:rsidR="00655FAE" w:rsidRPr="00217B8B">
        <w:rPr>
          <w:rFonts w:ascii="Times New Roman" w:hAnsi="Times New Roman" w:cs="Times New Roman"/>
          <w:sz w:val="26"/>
          <w:szCs w:val="26"/>
        </w:rPr>
        <w:t xml:space="preserve">собенно отличились: </w:t>
      </w:r>
      <w:proofErr w:type="spellStart"/>
      <w:r w:rsidR="00660B26" w:rsidRPr="00217B8B">
        <w:rPr>
          <w:rFonts w:ascii="Times New Roman" w:hAnsi="Times New Roman" w:cs="Times New Roman"/>
          <w:sz w:val="26"/>
          <w:szCs w:val="26"/>
        </w:rPr>
        <w:t>Смирныховская</w:t>
      </w:r>
      <w:proofErr w:type="spellEnd"/>
      <w:r w:rsidR="00660B26" w:rsidRPr="00217B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55FAE" w:rsidRPr="00217B8B">
        <w:rPr>
          <w:rFonts w:ascii="Times New Roman" w:hAnsi="Times New Roman" w:cs="Times New Roman"/>
          <w:sz w:val="26"/>
          <w:szCs w:val="26"/>
        </w:rPr>
        <w:t>Тымовская</w:t>
      </w:r>
      <w:proofErr w:type="spellEnd"/>
      <w:r w:rsidR="00655FAE" w:rsidRPr="00217B8B">
        <w:rPr>
          <w:rFonts w:ascii="Times New Roman" w:hAnsi="Times New Roman" w:cs="Times New Roman"/>
          <w:sz w:val="26"/>
          <w:szCs w:val="26"/>
        </w:rPr>
        <w:t xml:space="preserve">, Долинская, </w:t>
      </w:r>
      <w:proofErr w:type="spellStart"/>
      <w:r w:rsidR="00655FAE" w:rsidRPr="00217B8B">
        <w:rPr>
          <w:rFonts w:ascii="Times New Roman" w:hAnsi="Times New Roman" w:cs="Times New Roman"/>
          <w:sz w:val="26"/>
          <w:szCs w:val="26"/>
        </w:rPr>
        <w:t>Корсаковская</w:t>
      </w:r>
      <w:proofErr w:type="spellEnd"/>
      <w:r w:rsidR="00655FAE" w:rsidRPr="00217B8B">
        <w:rPr>
          <w:rFonts w:ascii="Times New Roman" w:hAnsi="Times New Roman" w:cs="Times New Roman"/>
          <w:sz w:val="26"/>
          <w:szCs w:val="26"/>
        </w:rPr>
        <w:t>, ЦБС</w:t>
      </w:r>
      <w:r w:rsidR="0071499C" w:rsidRPr="00217B8B">
        <w:rPr>
          <w:rFonts w:ascii="Times New Roman" w:hAnsi="Times New Roman" w:cs="Times New Roman"/>
          <w:sz w:val="26"/>
          <w:szCs w:val="26"/>
        </w:rPr>
        <w:t xml:space="preserve">. </w:t>
      </w:r>
      <w:r w:rsidR="008A5213" w:rsidRPr="00217B8B">
        <w:rPr>
          <w:rFonts w:ascii="Times New Roman" w:hAnsi="Times New Roman" w:cs="Times New Roman"/>
          <w:sz w:val="26"/>
          <w:szCs w:val="26"/>
        </w:rPr>
        <w:t>Ряд записей удаляется редактором по причине несоответствия критериям отбора по содержанию. Зафиксированы случаи создания аналитической библиографической записи на статью, не содержащую краеведческую информацию.</w:t>
      </w:r>
      <w:r w:rsidR="00D46C2B"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="008A5213" w:rsidRPr="00217B8B">
        <w:rPr>
          <w:rFonts w:ascii="Times New Roman" w:eastAsia="Calibri" w:hAnsi="Times New Roman"/>
          <w:sz w:val="26"/>
          <w:szCs w:val="26"/>
        </w:rPr>
        <w:t xml:space="preserve">Лучшими среди участников проекта можно назвать специалистов </w:t>
      </w:r>
      <w:proofErr w:type="spellStart"/>
      <w:r w:rsidR="008A5213" w:rsidRPr="00217B8B">
        <w:rPr>
          <w:rFonts w:ascii="Times New Roman" w:hAnsi="Times New Roman" w:cs="Times New Roman"/>
          <w:sz w:val="26"/>
          <w:szCs w:val="26"/>
        </w:rPr>
        <w:t>Анивской</w:t>
      </w:r>
      <w:proofErr w:type="spellEnd"/>
      <w:r w:rsidR="008A5213" w:rsidRPr="00217B8B">
        <w:rPr>
          <w:rFonts w:ascii="Times New Roman" w:hAnsi="Times New Roman" w:cs="Times New Roman"/>
          <w:sz w:val="26"/>
          <w:szCs w:val="26"/>
        </w:rPr>
        <w:t xml:space="preserve">, Южно-Курильской, </w:t>
      </w:r>
      <w:proofErr w:type="spellStart"/>
      <w:r w:rsidR="008A5213" w:rsidRPr="00217B8B">
        <w:rPr>
          <w:rFonts w:ascii="Times New Roman" w:hAnsi="Times New Roman" w:cs="Times New Roman"/>
          <w:sz w:val="26"/>
          <w:szCs w:val="26"/>
        </w:rPr>
        <w:t>Поронайской</w:t>
      </w:r>
      <w:proofErr w:type="spellEnd"/>
      <w:r w:rsidR="008A5213" w:rsidRPr="00217B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5213" w:rsidRPr="00217B8B">
        <w:rPr>
          <w:rFonts w:ascii="Times New Roman" w:hAnsi="Times New Roman" w:cs="Times New Roman"/>
          <w:sz w:val="26"/>
          <w:szCs w:val="26"/>
        </w:rPr>
        <w:t>Углегорской</w:t>
      </w:r>
      <w:proofErr w:type="spellEnd"/>
      <w:r w:rsidR="008A5213" w:rsidRPr="00217B8B">
        <w:rPr>
          <w:rFonts w:ascii="Times New Roman" w:hAnsi="Times New Roman" w:cs="Times New Roman"/>
          <w:sz w:val="26"/>
          <w:szCs w:val="26"/>
        </w:rPr>
        <w:t xml:space="preserve"> ЦБС, записи которых практически не требуют редактирования.</w:t>
      </w:r>
      <w:r w:rsidR="008B4E47"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Pr="00217B8B">
        <w:rPr>
          <w:rFonts w:ascii="Times New Roman" w:hAnsi="Times New Roman" w:cs="Times New Roman"/>
          <w:b/>
          <w:sz w:val="26"/>
          <w:szCs w:val="26"/>
        </w:rPr>
        <w:t>Коллеги, обращаю</w:t>
      </w:r>
      <w:r w:rsidR="0097301E" w:rsidRPr="00217B8B">
        <w:rPr>
          <w:rFonts w:ascii="Times New Roman" w:hAnsi="Times New Roman" w:cs="Times New Roman"/>
          <w:b/>
          <w:sz w:val="26"/>
          <w:szCs w:val="26"/>
        </w:rPr>
        <w:t xml:space="preserve"> ваше внимание.</w:t>
      </w:r>
      <w:r w:rsidR="0097301E"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="00162B4B" w:rsidRPr="00217B8B">
        <w:rPr>
          <w:rFonts w:ascii="Times New Roman" w:hAnsi="Times New Roman" w:cs="Times New Roman"/>
          <w:sz w:val="26"/>
          <w:szCs w:val="26"/>
        </w:rPr>
        <w:t>Нельзя рассчитывать на автоматическое приобретение опыта по мере увеличения стажа. Важно стимулировать интерес к опыту коллег</w:t>
      </w:r>
      <w:r w:rsidRPr="00217B8B">
        <w:rPr>
          <w:rFonts w:ascii="Times New Roman" w:hAnsi="Times New Roman" w:cs="Times New Roman"/>
          <w:sz w:val="26"/>
          <w:szCs w:val="26"/>
        </w:rPr>
        <w:t>, способность к профессиональной рефлексии</w:t>
      </w:r>
      <w:r w:rsidR="00162B4B" w:rsidRPr="00217B8B">
        <w:rPr>
          <w:rFonts w:ascii="Times New Roman" w:hAnsi="Times New Roman" w:cs="Times New Roman"/>
          <w:sz w:val="26"/>
          <w:szCs w:val="26"/>
        </w:rPr>
        <w:t xml:space="preserve"> и </w:t>
      </w:r>
      <w:r w:rsidR="008D336F" w:rsidRPr="00217B8B">
        <w:rPr>
          <w:rFonts w:ascii="Times New Roman" w:hAnsi="Times New Roman" w:cs="Times New Roman"/>
          <w:sz w:val="26"/>
          <w:szCs w:val="26"/>
        </w:rPr>
        <w:t>придерживаться</w:t>
      </w:r>
      <w:r w:rsidR="00E46498" w:rsidRPr="00217B8B">
        <w:rPr>
          <w:rFonts w:ascii="Times New Roman" w:hAnsi="Times New Roman" w:cs="Times New Roman"/>
          <w:sz w:val="26"/>
          <w:szCs w:val="26"/>
        </w:rPr>
        <w:t xml:space="preserve"> принципам корпоративной этики в совместной работе редактора и участников сводного каталога.</w:t>
      </w:r>
      <w:r w:rsidR="00507676" w:rsidRPr="00217B8B">
        <w:rPr>
          <w:rFonts w:ascii="Times New Roman" w:hAnsi="Times New Roman" w:cs="Times New Roman"/>
          <w:sz w:val="26"/>
          <w:szCs w:val="26"/>
        </w:rPr>
        <w:t xml:space="preserve"> Электронные технологии требуют строгого соблюдения принятых методических решений и дисциплины при ведении корпоративных библиографических баз данных.</w:t>
      </w:r>
    </w:p>
    <w:p w:rsidR="002038A2" w:rsidRPr="00217B8B" w:rsidRDefault="0097301E" w:rsidP="00BB4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B8B">
        <w:rPr>
          <w:rFonts w:ascii="Times New Roman" w:hAnsi="Times New Roman" w:cs="Times New Roman"/>
          <w:sz w:val="26"/>
          <w:szCs w:val="26"/>
          <w:shd w:val="clear" w:color="auto" w:fill="FFFFFF"/>
        </w:rPr>
        <w:t>За счё</w:t>
      </w:r>
      <w:r w:rsidR="00E00BFA" w:rsidRPr="00217B8B">
        <w:rPr>
          <w:rFonts w:ascii="Times New Roman" w:hAnsi="Times New Roman" w:cs="Times New Roman"/>
          <w:sz w:val="26"/>
          <w:szCs w:val="26"/>
          <w:shd w:val="clear" w:color="auto" w:fill="FFFFFF"/>
        </w:rPr>
        <w:t>т повышения качества сайтов библиотек,</w:t>
      </w:r>
      <w:r w:rsidRPr="00217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расширения их функционала растёт число обращений удалё</w:t>
      </w:r>
      <w:r w:rsidR="00E00BFA" w:rsidRPr="00217B8B">
        <w:rPr>
          <w:rFonts w:ascii="Times New Roman" w:hAnsi="Times New Roman" w:cs="Times New Roman"/>
          <w:sz w:val="26"/>
          <w:szCs w:val="26"/>
          <w:shd w:val="clear" w:color="auto" w:fill="FFFFFF"/>
        </w:rPr>
        <w:t>нных пользователей и, как следствие, рост общего показателя по посещениям в библиотеках.</w:t>
      </w:r>
      <w:r w:rsidRPr="00217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начало 2023 года выявлено. На официальных сайтах ЦБС Сахалинской области</w:t>
      </w:r>
      <w:r w:rsidR="00E46498" w:rsidRPr="00217B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замечены технически неактивные и устаревшие документы. При размещении </w:t>
      </w:r>
      <w:r w:rsidR="00C013B3" w:rsidRPr="00217B8B">
        <w:rPr>
          <w:rFonts w:ascii="Times New Roman" w:hAnsi="Times New Roman" w:cs="Times New Roman"/>
          <w:sz w:val="26"/>
          <w:szCs w:val="26"/>
          <w:shd w:val="clear" w:color="auto" w:fill="FFFFFF"/>
        </w:rPr>
        <w:t>электронных копий библиографических продуктов, созданных за последние четыре года, одни специалисты применяют</w:t>
      </w:r>
      <w:r w:rsidR="00217B8B" w:rsidRPr="00217B8B">
        <w:rPr>
          <w:rFonts w:ascii="Times New Roman" w:hAnsi="Times New Roman" w:cs="Times New Roman"/>
          <w:sz w:val="26"/>
          <w:szCs w:val="26"/>
        </w:rPr>
        <w:t xml:space="preserve"> Гост</w:t>
      </w:r>
      <w:r w:rsidR="00217B8B" w:rsidRPr="00217B8B">
        <w:rPr>
          <w:rFonts w:ascii="Times New Roman" w:hAnsi="Times New Roman" w:cs="Times New Roman"/>
          <w:sz w:val="26"/>
          <w:szCs w:val="26"/>
        </w:rPr>
        <w:t xml:space="preserve"> 7.0.100–2018 «Библиографическая запись. Библиографическое описание. Общие требования и правила составления»</w:t>
      </w:r>
      <w:r w:rsidR="00C5028B" w:rsidRPr="00217B8B">
        <w:rPr>
          <w:rFonts w:ascii="Times New Roman" w:hAnsi="Times New Roman" w:cs="Times New Roman"/>
          <w:sz w:val="26"/>
          <w:szCs w:val="26"/>
        </w:rPr>
        <w:t>, а другие</w:t>
      </w:r>
      <w:r w:rsidR="00E00BFA"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="00C5028B" w:rsidRPr="00217B8B">
        <w:rPr>
          <w:rFonts w:ascii="Times New Roman" w:eastAsia="Calibri" w:hAnsi="Times New Roman"/>
          <w:sz w:val="26"/>
          <w:szCs w:val="26"/>
        </w:rPr>
        <w:t xml:space="preserve">– </w:t>
      </w:r>
      <w:r w:rsidR="00E00BFA" w:rsidRPr="00217B8B">
        <w:rPr>
          <w:rFonts w:ascii="Times New Roman" w:hAnsi="Times New Roman" w:cs="Times New Roman"/>
          <w:sz w:val="26"/>
          <w:szCs w:val="26"/>
        </w:rPr>
        <w:t>нет.</w:t>
      </w:r>
      <w:r w:rsidR="00BB41E5"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="00663400" w:rsidRPr="00217B8B">
        <w:rPr>
          <w:rFonts w:ascii="Times New Roman" w:hAnsi="Times New Roman" w:cs="Times New Roman"/>
          <w:sz w:val="26"/>
          <w:szCs w:val="26"/>
        </w:rPr>
        <w:t>Электронные библиотеки с собственными изданиями и</w:t>
      </w:r>
      <w:r w:rsidR="00663400" w:rsidRPr="00217B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сахалинских авторов, полученных на договорной безвозмездной основе,</w:t>
      </w:r>
      <w:r w:rsidR="00663400" w:rsidRPr="00217B8B">
        <w:rPr>
          <w:rFonts w:ascii="Times New Roman" w:hAnsi="Times New Roman" w:cs="Times New Roman"/>
          <w:sz w:val="26"/>
          <w:szCs w:val="26"/>
        </w:rPr>
        <w:t xml:space="preserve"> из 18 ЦБС формируют 9.</w:t>
      </w:r>
      <w:r w:rsidR="00406EA1" w:rsidRPr="00217B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24D" w:rsidRPr="00217B8B" w:rsidRDefault="00B647B8" w:rsidP="002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B8B">
        <w:rPr>
          <w:rFonts w:ascii="Times New Roman" w:hAnsi="Times New Roman" w:cs="Times New Roman"/>
          <w:sz w:val="26"/>
          <w:szCs w:val="26"/>
        </w:rPr>
        <w:t>4</w:t>
      </w:r>
      <w:r w:rsidR="00CD2FEF" w:rsidRPr="00217B8B">
        <w:rPr>
          <w:rFonts w:ascii="Times New Roman" w:hAnsi="Times New Roman" w:cs="Times New Roman"/>
          <w:sz w:val="26"/>
          <w:szCs w:val="26"/>
        </w:rPr>
        <w:t xml:space="preserve"> ЦБС имеют локальные электронные </w:t>
      </w:r>
      <w:r w:rsidR="00663400" w:rsidRPr="00217B8B">
        <w:rPr>
          <w:rFonts w:ascii="Times New Roman" w:hAnsi="Times New Roman" w:cs="Times New Roman"/>
          <w:sz w:val="26"/>
          <w:szCs w:val="26"/>
        </w:rPr>
        <w:t xml:space="preserve">краеведческие </w:t>
      </w:r>
      <w:r w:rsidR="00CD2FEF" w:rsidRPr="00217B8B">
        <w:rPr>
          <w:rFonts w:ascii="Times New Roman" w:hAnsi="Times New Roman" w:cs="Times New Roman"/>
          <w:sz w:val="26"/>
          <w:szCs w:val="26"/>
        </w:rPr>
        <w:t xml:space="preserve">БД без удалённого доступа. Это </w:t>
      </w:r>
      <w:proofErr w:type="spellStart"/>
      <w:r w:rsidR="00CD2FEF" w:rsidRPr="00217B8B">
        <w:rPr>
          <w:rFonts w:ascii="Times New Roman" w:hAnsi="Times New Roman" w:cs="Times New Roman"/>
          <w:sz w:val="26"/>
          <w:szCs w:val="26"/>
        </w:rPr>
        <w:t>Поронайская</w:t>
      </w:r>
      <w:proofErr w:type="spellEnd"/>
      <w:r w:rsidR="00CD2FEF" w:rsidRPr="00217B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2FEF" w:rsidRPr="00217B8B">
        <w:rPr>
          <w:rFonts w:ascii="Times New Roman" w:eastAsia="Calibri" w:hAnsi="Times New Roman" w:cs="Times New Roman"/>
          <w:sz w:val="26"/>
          <w:szCs w:val="26"/>
        </w:rPr>
        <w:t>Томаринская</w:t>
      </w:r>
      <w:proofErr w:type="spellEnd"/>
      <w:r w:rsidR="00CD2FEF" w:rsidRPr="00217B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CD2FEF" w:rsidRPr="00217B8B">
        <w:rPr>
          <w:rFonts w:ascii="Times New Roman" w:hAnsi="Times New Roman" w:cs="Times New Roman"/>
          <w:sz w:val="26"/>
          <w:szCs w:val="26"/>
        </w:rPr>
        <w:t>Корсаковская</w:t>
      </w:r>
      <w:proofErr w:type="spellEnd"/>
      <w:r w:rsidR="00CD2FEF" w:rsidRPr="00217B8B"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="00CD2FEF" w:rsidRPr="00217B8B">
        <w:rPr>
          <w:rFonts w:ascii="Times New Roman" w:hAnsi="Times New Roman" w:cs="Times New Roman"/>
          <w:sz w:val="26"/>
          <w:szCs w:val="26"/>
        </w:rPr>
        <w:t>Анивской</w:t>
      </w:r>
      <w:proofErr w:type="spellEnd"/>
      <w:r w:rsidR="00CD2FEF" w:rsidRPr="00217B8B">
        <w:rPr>
          <w:rFonts w:ascii="Times New Roman" w:hAnsi="Times New Roman" w:cs="Times New Roman"/>
          <w:sz w:val="26"/>
          <w:szCs w:val="26"/>
        </w:rPr>
        <w:t xml:space="preserve"> ЦБС </w:t>
      </w:r>
      <w:r w:rsidRPr="00217B8B">
        <w:rPr>
          <w:rFonts w:ascii="Times New Roman" w:hAnsi="Times New Roman" w:cs="Times New Roman"/>
          <w:sz w:val="26"/>
          <w:szCs w:val="26"/>
        </w:rPr>
        <w:t xml:space="preserve">кроме центральной библиотеки </w:t>
      </w:r>
      <w:r w:rsidR="00CD2FEF" w:rsidRPr="00217B8B">
        <w:rPr>
          <w:rFonts w:ascii="Times New Roman" w:hAnsi="Times New Roman" w:cs="Times New Roman"/>
          <w:sz w:val="26"/>
          <w:szCs w:val="26"/>
        </w:rPr>
        <w:t>4 сельских филиала активно используют свои электронные ресурсы в обслуживании.</w:t>
      </w:r>
      <w:r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="003D209B" w:rsidRPr="00217B8B">
        <w:rPr>
          <w:rFonts w:ascii="Times New Roman" w:hAnsi="Times New Roman" w:cs="Times New Roman"/>
          <w:sz w:val="26"/>
          <w:szCs w:val="26"/>
        </w:rPr>
        <w:t xml:space="preserve">Только </w:t>
      </w:r>
      <w:proofErr w:type="spellStart"/>
      <w:r w:rsidR="003D209B" w:rsidRPr="00217B8B">
        <w:rPr>
          <w:rFonts w:ascii="Times New Roman" w:hAnsi="Times New Roman" w:cs="Times New Roman"/>
          <w:sz w:val="26"/>
          <w:szCs w:val="26"/>
        </w:rPr>
        <w:t>Ногликская</w:t>
      </w:r>
      <w:proofErr w:type="spellEnd"/>
      <w:r w:rsidR="003D209B" w:rsidRPr="00217B8B">
        <w:rPr>
          <w:rFonts w:ascii="Times New Roman" w:hAnsi="Times New Roman" w:cs="Times New Roman"/>
          <w:sz w:val="26"/>
          <w:szCs w:val="26"/>
        </w:rPr>
        <w:t xml:space="preserve"> ЦБС с 2022 года имеет собственную краеведческую базу данных для удалённого пользования </w:t>
      </w:r>
      <w:r w:rsidR="003D209B" w:rsidRPr="00217B8B">
        <w:rPr>
          <w:rFonts w:ascii="Times New Roman" w:eastAsia="Calibri" w:hAnsi="Times New Roman"/>
          <w:sz w:val="26"/>
          <w:szCs w:val="26"/>
        </w:rPr>
        <w:t>–</w:t>
      </w:r>
      <w:r w:rsidR="003D209B" w:rsidRPr="00217B8B">
        <w:rPr>
          <w:rFonts w:ascii="Times New Roman" w:hAnsi="Times New Roman" w:cs="Times New Roman"/>
          <w:sz w:val="26"/>
          <w:szCs w:val="26"/>
        </w:rPr>
        <w:t xml:space="preserve"> электронный «Русско-</w:t>
      </w:r>
      <w:proofErr w:type="spellStart"/>
      <w:r w:rsidR="003D209B" w:rsidRPr="00217B8B">
        <w:rPr>
          <w:rFonts w:ascii="Times New Roman" w:hAnsi="Times New Roman" w:cs="Times New Roman"/>
          <w:sz w:val="26"/>
          <w:szCs w:val="26"/>
        </w:rPr>
        <w:t>нивхско</w:t>
      </w:r>
      <w:proofErr w:type="spellEnd"/>
      <w:r w:rsidR="003D209B" w:rsidRPr="00217B8B">
        <w:rPr>
          <w:rFonts w:ascii="Times New Roman" w:hAnsi="Times New Roman" w:cs="Times New Roman"/>
          <w:sz w:val="26"/>
          <w:szCs w:val="26"/>
        </w:rPr>
        <w:t xml:space="preserve">-английский </w:t>
      </w:r>
      <w:proofErr w:type="spellStart"/>
      <w:r w:rsidR="003D209B" w:rsidRPr="00217B8B">
        <w:rPr>
          <w:rFonts w:ascii="Times New Roman" w:hAnsi="Times New Roman" w:cs="Times New Roman"/>
          <w:sz w:val="26"/>
          <w:szCs w:val="26"/>
        </w:rPr>
        <w:t>аудиословарь</w:t>
      </w:r>
      <w:proofErr w:type="spellEnd"/>
      <w:r w:rsidR="003D209B" w:rsidRPr="00217B8B">
        <w:rPr>
          <w:rFonts w:ascii="Times New Roman" w:hAnsi="Times New Roman" w:cs="Times New Roman"/>
          <w:sz w:val="26"/>
          <w:szCs w:val="26"/>
        </w:rPr>
        <w:t>»</w:t>
      </w:r>
      <w:r w:rsidR="009E356C" w:rsidRPr="00217B8B">
        <w:rPr>
          <w:rFonts w:ascii="Times New Roman" w:hAnsi="Times New Roman" w:cs="Times New Roman"/>
          <w:sz w:val="26"/>
          <w:szCs w:val="26"/>
        </w:rPr>
        <w:t>.</w:t>
      </w:r>
      <w:r w:rsidR="00655FAE" w:rsidRPr="00217B8B">
        <w:rPr>
          <w:rFonts w:ascii="Times New Roman" w:hAnsi="Times New Roman" w:cs="Times New Roman"/>
          <w:sz w:val="26"/>
          <w:szCs w:val="26"/>
        </w:rPr>
        <w:t xml:space="preserve"> Сайт позволяет переводить слова с русского и английского языка на нивхский язык. В подготовке принимал участие </w:t>
      </w:r>
      <w:r w:rsidR="00FA42D2" w:rsidRPr="00217B8B">
        <w:rPr>
          <w:rFonts w:ascii="Times New Roman" w:hAnsi="Times New Roman" w:cs="Times New Roman"/>
          <w:sz w:val="26"/>
          <w:szCs w:val="26"/>
        </w:rPr>
        <w:t xml:space="preserve">писатель </w:t>
      </w:r>
      <w:r w:rsidR="00655FAE" w:rsidRPr="00217B8B">
        <w:rPr>
          <w:rFonts w:ascii="Times New Roman" w:hAnsi="Times New Roman" w:cs="Times New Roman"/>
          <w:sz w:val="26"/>
          <w:szCs w:val="26"/>
        </w:rPr>
        <w:t>В. Санги.</w:t>
      </w:r>
    </w:p>
    <w:p w:rsidR="003B524D" w:rsidRPr="00217B8B" w:rsidRDefault="00663400" w:rsidP="00520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B8B">
        <w:rPr>
          <w:rFonts w:ascii="Times New Roman" w:hAnsi="Times New Roman" w:cs="Times New Roman"/>
          <w:sz w:val="26"/>
          <w:szCs w:val="26"/>
        </w:rPr>
        <w:t>Интересен опыт Южно-Сахалинской</w:t>
      </w:r>
      <w:r w:rsidR="0097301E" w:rsidRPr="00217B8B">
        <w:rPr>
          <w:rFonts w:ascii="Times New Roman" w:hAnsi="Times New Roman" w:cs="Times New Roman"/>
          <w:sz w:val="26"/>
          <w:szCs w:val="26"/>
        </w:rPr>
        <w:t xml:space="preserve"> ЦБС</w:t>
      </w:r>
      <w:r w:rsidRPr="00217B8B">
        <w:rPr>
          <w:rFonts w:ascii="Times New Roman" w:hAnsi="Times New Roman" w:cs="Times New Roman"/>
          <w:sz w:val="26"/>
          <w:szCs w:val="26"/>
        </w:rPr>
        <w:t>.</w:t>
      </w:r>
      <w:r w:rsidR="0097301E"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Pr="00217B8B">
        <w:rPr>
          <w:rFonts w:ascii="Times New Roman" w:hAnsi="Times New Roman" w:cs="Times New Roman"/>
          <w:sz w:val="26"/>
          <w:szCs w:val="26"/>
        </w:rPr>
        <w:t>Запущен</w:t>
      </w:r>
      <w:r w:rsidR="0097301E"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="00B359AB" w:rsidRPr="00217B8B">
        <w:rPr>
          <w:rFonts w:ascii="Times New Roman" w:hAnsi="Times New Roman" w:cs="Times New Roman"/>
          <w:sz w:val="26"/>
          <w:szCs w:val="26"/>
        </w:rPr>
        <w:t xml:space="preserve">электронный </w:t>
      </w:r>
      <w:r w:rsidR="0097301E" w:rsidRPr="0021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подкаст «Книжный Южный» </w:t>
      </w:r>
      <w:r w:rsidR="0097301E" w:rsidRPr="00217B8B">
        <w:rPr>
          <w:rFonts w:ascii="Times New Roman" w:hAnsi="Times New Roman" w:cs="Times New Roman"/>
          <w:sz w:val="26"/>
          <w:szCs w:val="26"/>
        </w:rPr>
        <w:t>–</w:t>
      </w:r>
      <w:r w:rsidR="0097301E" w:rsidRPr="0021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разговор по душам с читателями о книгах, событиях и людях. За год вышло 12 выпусков.</w:t>
      </w:r>
      <w:r w:rsidR="002038A2" w:rsidRPr="0021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7B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Создаются </w:t>
      </w:r>
      <w:proofErr w:type="spellStart"/>
      <w:r w:rsidR="0097301E" w:rsidRPr="00217B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веблиографические</w:t>
      </w:r>
      <w:proofErr w:type="spellEnd"/>
      <w:r w:rsidR="0097301E" w:rsidRPr="00217B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продукты:</w:t>
      </w:r>
      <w:r w:rsidR="0097301E" w:rsidRPr="00217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9AB" w:rsidRPr="00217B8B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путеводитель «</w:t>
      </w:r>
      <w:r w:rsidR="00B359AB" w:rsidRPr="00217B8B">
        <w:rPr>
          <w:rFonts w:ascii="Times New Roman" w:hAnsi="Times New Roman" w:cs="Times New Roman"/>
          <w:sz w:val="26"/>
          <w:szCs w:val="26"/>
        </w:rPr>
        <w:t>Нескучный Южно-Сахалинск</w:t>
      </w:r>
      <w:r w:rsidR="00B359AB" w:rsidRPr="00217B8B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справочник «</w:t>
      </w:r>
      <w:r w:rsidR="00B359AB" w:rsidRPr="00217B8B">
        <w:rPr>
          <w:rFonts w:ascii="Times New Roman" w:hAnsi="Times New Roman" w:cs="Times New Roman"/>
          <w:sz w:val="26"/>
          <w:szCs w:val="26"/>
        </w:rPr>
        <w:t xml:space="preserve">Навигатор абитуриента – 2022», </w:t>
      </w:r>
      <w:r w:rsidR="0097301E" w:rsidRPr="00217B8B">
        <w:rPr>
          <w:rFonts w:ascii="Times New Roman" w:eastAsia="Times New Roman" w:hAnsi="Times New Roman" w:cs="Times New Roman"/>
          <w:sz w:val="26"/>
          <w:szCs w:val="26"/>
          <w:lang w:eastAsia="ru-RU"/>
        </w:rPr>
        <w:t>энциклопедия «Вокруг медведя», информационное издание</w:t>
      </w:r>
      <w:r w:rsidR="0097301E" w:rsidRPr="00217B8B">
        <w:rPr>
          <w:rFonts w:ascii="Times New Roman" w:hAnsi="Times New Roman" w:cs="Times New Roman"/>
          <w:sz w:val="26"/>
          <w:szCs w:val="26"/>
        </w:rPr>
        <w:t xml:space="preserve"> «Белые росы – гордость Сахалина»</w:t>
      </w:r>
      <w:r w:rsidR="00B150A7" w:rsidRPr="00217B8B">
        <w:rPr>
          <w:rFonts w:ascii="Times New Roman" w:hAnsi="Times New Roman" w:cs="Times New Roman"/>
          <w:sz w:val="26"/>
          <w:szCs w:val="26"/>
        </w:rPr>
        <w:t xml:space="preserve">, справочник «Звезда </w:t>
      </w:r>
      <w:proofErr w:type="gramStart"/>
      <w:r w:rsidR="00B150A7" w:rsidRPr="00217B8B">
        <w:rPr>
          <w:rFonts w:ascii="Times New Roman" w:hAnsi="Times New Roman" w:cs="Times New Roman"/>
          <w:sz w:val="26"/>
          <w:szCs w:val="26"/>
        </w:rPr>
        <w:t>кристальная :</w:t>
      </w:r>
      <w:proofErr w:type="gramEnd"/>
      <w:r w:rsidR="00B150A7" w:rsidRPr="00217B8B">
        <w:rPr>
          <w:rFonts w:ascii="Times New Roman" w:hAnsi="Times New Roman" w:cs="Times New Roman"/>
          <w:sz w:val="26"/>
          <w:szCs w:val="26"/>
        </w:rPr>
        <w:t xml:space="preserve"> всё о снежинках».</w:t>
      </w:r>
      <w:r w:rsidR="00FA42D2" w:rsidRPr="00217B8B">
        <w:rPr>
          <w:rFonts w:ascii="Times New Roman" w:hAnsi="Times New Roman" w:cs="Times New Roman"/>
          <w:sz w:val="26"/>
          <w:szCs w:val="26"/>
        </w:rPr>
        <w:t xml:space="preserve"> Всем рекомендую познакомиться с этими продуктами.</w:t>
      </w:r>
    </w:p>
    <w:p w:rsidR="003D4FB8" w:rsidRPr="00217B8B" w:rsidRDefault="002B5869" w:rsidP="004B3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B8B">
        <w:rPr>
          <w:rFonts w:ascii="Times New Roman" w:hAnsi="Times New Roman" w:cs="Times New Roman"/>
          <w:sz w:val="26"/>
          <w:szCs w:val="26"/>
        </w:rPr>
        <w:t>На современном этапе у</w:t>
      </w:r>
      <w:r w:rsidR="003D4FB8"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Pr="00217B8B">
        <w:rPr>
          <w:rFonts w:ascii="Times New Roman" w:hAnsi="Times New Roman" w:cs="Times New Roman"/>
          <w:sz w:val="26"/>
          <w:szCs w:val="26"/>
        </w:rPr>
        <w:t>библиографов</w:t>
      </w:r>
      <w:r w:rsidR="003D4FB8" w:rsidRPr="00217B8B">
        <w:rPr>
          <w:rFonts w:ascii="Times New Roman" w:hAnsi="Times New Roman" w:cs="Times New Roman"/>
          <w:sz w:val="26"/>
          <w:szCs w:val="26"/>
        </w:rPr>
        <w:t xml:space="preserve"> ЦБС Сахалинской области</w:t>
      </w:r>
      <w:r w:rsidR="00BC2A3D" w:rsidRPr="00217B8B">
        <w:rPr>
          <w:rFonts w:ascii="Times New Roman" w:hAnsi="Times New Roman" w:cs="Times New Roman"/>
          <w:sz w:val="26"/>
          <w:szCs w:val="26"/>
        </w:rPr>
        <w:t xml:space="preserve"> с </w:t>
      </w:r>
      <w:r w:rsidR="00F144F1" w:rsidRPr="00217B8B">
        <w:rPr>
          <w:rFonts w:ascii="Times New Roman" w:hAnsi="Times New Roman" w:cs="Times New Roman"/>
          <w:sz w:val="26"/>
          <w:szCs w:val="26"/>
        </w:rPr>
        <w:t xml:space="preserve">трудовой </w:t>
      </w:r>
      <w:r w:rsidR="00BC2A3D" w:rsidRPr="00217B8B">
        <w:rPr>
          <w:rFonts w:ascii="Times New Roman" w:hAnsi="Times New Roman" w:cs="Times New Roman"/>
          <w:sz w:val="26"/>
          <w:szCs w:val="26"/>
        </w:rPr>
        <w:t>функцией «создание библиографических, аналитических, полнотекстовых, мультимедийных библиотечных информационных продуктов» дело обстоит не очень хорошо. Некачественно выполняется функция «формирование краеведческих библиотечно-информационных ресурсов, создание и продвижение краеведческой библиографической информации».</w:t>
      </w:r>
    </w:p>
    <w:p w:rsidR="00520AD0" w:rsidRPr="00217B8B" w:rsidRDefault="00520AD0" w:rsidP="004B3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B8B">
        <w:rPr>
          <w:rFonts w:ascii="Times New Roman" w:eastAsia="Calibri" w:hAnsi="Times New Roman" w:cs="Times New Roman"/>
          <w:sz w:val="26"/>
          <w:szCs w:val="26"/>
        </w:rPr>
        <w:t>Для достижения целевых показателей</w:t>
      </w:r>
      <w:r w:rsidRPr="00217B8B">
        <w:rPr>
          <w:rFonts w:ascii="Times New Roman" w:hAnsi="Times New Roman" w:cs="Times New Roman"/>
          <w:sz w:val="26"/>
          <w:szCs w:val="26"/>
        </w:rPr>
        <w:t xml:space="preserve"> </w:t>
      </w:r>
      <w:r w:rsidRPr="00217B8B">
        <w:rPr>
          <w:rFonts w:ascii="Times New Roman" w:eastAsia="Calibri" w:hAnsi="Times New Roman" w:cs="Times New Roman"/>
          <w:sz w:val="26"/>
          <w:szCs w:val="26"/>
        </w:rPr>
        <w:t>регионального проекта «</w:t>
      </w:r>
      <w:proofErr w:type="spellStart"/>
      <w:r w:rsidRPr="00217B8B">
        <w:rPr>
          <w:rFonts w:ascii="Times New Roman" w:eastAsia="Calibri" w:hAnsi="Times New Roman" w:cs="Times New Roman"/>
          <w:sz w:val="26"/>
          <w:szCs w:val="26"/>
        </w:rPr>
        <w:t>Цифровизация</w:t>
      </w:r>
      <w:proofErr w:type="spellEnd"/>
      <w:r w:rsidRPr="00217B8B">
        <w:rPr>
          <w:rFonts w:ascii="Times New Roman" w:eastAsia="Calibri" w:hAnsi="Times New Roman" w:cs="Times New Roman"/>
          <w:sz w:val="26"/>
          <w:szCs w:val="26"/>
        </w:rPr>
        <w:t xml:space="preserve"> услуг и информационного пространства в сфере культуры» </w:t>
      </w:r>
      <w:r w:rsidRPr="00217B8B">
        <w:rPr>
          <w:rFonts w:ascii="Times New Roman" w:hAnsi="Times New Roman" w:cs="Times New Roman"/>
          <w:sz w:val="26"/>
          <w:szCs w:val="26"/>
        </w:rPr>
        <w:t>в рамках реализации федерального проекта</w:t>
      </w:r>
      <w:r w:rsidRPr="00217B8B">
        <w:rPr>
          <w:rFonts w:ascii="Times New Roman" w:eastAsia="Calibri" w:hAnsi="Times New Roman" w:cs="Times New Roman"/>
          <w:sz w:val="26"/>
          <w:szCs w:val="26"/>
        </w:rPr>
        <w:t xml:space="preserve"> «Цифровая культура»</w:t>
      </w:r>
      <w:r w:rsidRPr="00217B8B">
        <w:rPr>
          <w:rFonts w:ascii="Times New Roman" w:hAnsi="Times New Roman" w:cs="Times New Roman"/>
          <w:sz w:val="26"/>
          <w:szCs w:val="26"/>
        </w:rPr>
        <w:t xml:space="preserve"> качественное представительство библиотек в интернете невозможно без квалифицированных кадров библиографов. Это влияет на количество обращений к циф</w:t>
      </w:r>
      <w:r w:rsidR="00F144F1" w:rsidRPr="00217B8B">
        <w:rPr>
          <w:rFonts w:ascii="Times New Roman" w:hAnsi="Times New Roman" w:cs="Times New Roman"/>
          <w:sz w:val="26"/>
          <w:szCs w:val="26"/>
        </w:rPr>
        <w:t>ровому контенту библиотеки, в том числе</w:t>
      </w:r>
      <w:r w:rsidRPr="00217B8B">
        <w:rPr>
          <w:rFonts w:ascii="Times New Roman" w:hAnsi="Times New Roman" w:cs="Times New Roman"/>
          <w:sz w:val="26"/>
          <w:szCs w:val="26"/>
        </w:rPr>
        <w:t xml:space="preserve"> на увеличение обращений учёных, преподавателей, что обеспечивает библиотечное обслуживание в свете «Цифровой экономики РФ». В соответствии со «Стратегией развития библиотечного дела Сахалинской </w:t>
      </w:r>
      <w:r w:rsidRPr="00217B8B">
        <w:rPr>
          <w:rFonts w:ascii="Times New Roman" w:hAnsi="Times New Roman" w:cs="Times New Roman"/>
          <w:sz w:val="26"/>
          <w:szCs w:val="26"/>
        </w:rPr>
        <w:lastRenderedPageBreak/>
        <w:t>области на период до 2030 года» библиотеки области должны участвовать в расширении номенклатуры электронных ресурсов собственной генерации и увеличении объёма краеведческого контента на сайте. По мере развития цифровых технологий библиографы будут непосредственно участвовать в разработке систем, сервисов, программ и приложений, ориентированных на предоставление библиотечно-информационных продуктов и услуг, – для того, чтобы традиционные библиографические принципы, ценности и этика были изначально заложены и сохранены в инновационных технологиях.</w:t>
      </w:r>
      <w:bookmarkStart w:id="0" w:name="_GoBack"/>
      <w:bookmarkEnd w:id="0"/>
    </w:p>
    <w:sectPr w:rsidR="00520AD0" w:rsidRPr="00217B8B" w:rsidSect="00217B8B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E6"/>
    <w:rsid w:val="000215EB"/>
    <w:rsid w:val="000910BF"/>
    <w:rsid w:val="001120B5"/>
    <w:rsid w:val="001359E9"/>
    <w:rsid w:val="00162B4B"/>
    <w:rsid w:val="001C2000"/>
    <w:rsid w:val="002038A2"/>
    <w:rsid w:val="00217B8B"/>
    <w:rsid w:val="002A1486"/>
    <w:rsid w:val="002B5869"/>
    <w:rsid w:val="00330A53"/>
    <w:rsid w:val="00374872"/>
    <w:rsid w:val="003B524D"/>
    <w:rsid w:val="003D209B"/>
    <w:rsid w:val="003D4FB8"/>
    <w:rsid w:val="00406EA1"/>
    <w:rsid w:val="00466153"/>
    <w:rsid w:val="004B322B"/>
    <w:rsid w:val="00507676"/>
    <w:rsid w:val="00520AD0"/>
    <w:rsid w:val="0057131A"/>
    <w:rsid w:val="00592234"/>
    <w:rsid w:val="006100CD"/>
    <w:rsid w:val="00655FAE"/>
    <w:rsid w:val="00660B26"/>
    <w:rsid w:val="00663400"/>
    <w:rsid w:val="00695BB8"/>
    <w:rsid w:val="006D2EC1"/>
    <w:rsid w:val="0071499C"/>
    <w:rsid w:val="007B22B5"/>
    <w:rsid w:val="008A5213"/>
    <w:rsid w:val="008B4E47"/>
    <w:rsid w:val="008D336F"/>
    <w:rsid w:val="00902E04"/>
    <w:rsid w:val="0091015A"/>
    <w:rsid w:val="0097301E"/>
    <w:rsid w:val="009E356C"/>
    <w:rsid w:val="00A15EDC"/>
    <w:rsid w:val="00B150A7"/>
    <w:rsid w:val="00B359AB"/>
    <w:rsid w:val="00B37684"/>
    <w:rsid w:val="00B5786C"/>
    <w:rsid w:val="00B647B8"/>
    <w:rsid w:val="00BB41E5"/>
    <w:rsid w:val="00BC2A3D"/>
    <w:rsid w:val="00C013B3"/>
    <w:rsid w:val="00C113CE"/>
    <w:rsid w:val="00C462C2"/>
    <w:rsid w:val="00C5028B"/>
    <w:rsid w:val="00CD2FEF"/>
    <w:rsid w:val="00D46C2B"/>
    <w:rsid w:val="00DE46E6"/>
    <w:rsid w:val="00E00BFA"/>
    <w:rsid w:val="00E463AA"/>
    <w:rsid w:val="00E46498"/>
    <w:rsid w:val="00E52E31"/>
    <w:rsid w:val="00F144F1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4045"/>
  <w15:chartTrackingRefBased/>
  <w15:docId w15:val="{62C14F71-A66A-435C-9B45-77406A89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Боронец Анжелика</dc:creator>
  <cp:keywords/>
  <dc:description/>
  <cp:lastModifiedBy>Боронец Анжелика</cp:lastModifiedBy>
  <cp:revision>35</cp:revision>
  <dcterms:created xsi:type="dcterms:W3CDTF">2023-03-19T23:32:00Z</dcterms:created>
  <dcterms:modified xsi:type="dcterms:W3CDTF">2023-03-28T23:33:00Z</dcterms:modified>
</cp:coreProperties>
</file>