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A0" w:rsidRPr="00F40FE2" w:rsidRDefault="00F40FE2" w:rsidP="00F40FE2">
      <w:pPr>
        <w:jc w:val="center"/>
        <w:rPr>
          <w:rFonts w:ascii="Times New Roman" w:hAnsi="Times New Roman" w:cs="Times New Roman"/>
          <w:b/>
        </w:rPr>
      </w:pPr>
      <w:r w:rsidRPr="00F40FE2">
        <w:rPr>
          <w:rFonts w:ascii="Times New Roman" w:hAnsi="Times New Roman" w:cs="Times New Roman"/>
          <w:b/>
          <w:bCs/>
          <w:sz w:val="28"/>
          <w:szCs w:val="28"/>
        </w:rPr>
        <w:t xml:space="preserve">Проект «Гений места». Библиотека </w:t>
      </w:r>
      <w:r>
        <w:rPr>
          <w:rFonts w:ascii="Times New Roman" w:hAnsi="Times New Roman" w:cs="Times New Roman"/>
          <w:b/>
          <w:bCs/>
          <w:sz w:val="28"/>
          <w:szCs w:val="28"/>
        </w:rPr>
        <w:t xml:space="preserve">- </w:t>
      </w:r>
      <w:r w:rsidRPr="00F40FE2">
        <w:rPr>
          <w:rFonts w:ascii="Times New Roman" w:hAnsi="Times New Roman" w:cs="Times New Roman"/>
          <w:b/>
          <w:bCs/>
          <w:sz w:val="28"/>
          <w:szCs w:val="28"/>
        </w:rPr>
        <w:t>точка концентрации талантов</w:t>
      </w:r>
    </w:p>
    <w:p w:rsidR="00A11B98" w:rsidRPr="00F40FE2" w:rsidRDefault="00A11B98" w:rsidP="00A13F96">
      <w:pPr>
        <w:spacing w:after="0" w:line="240" w:lineRule="auto"/>
        <w:jc w:val="both"/>
        <w:rPr>
          <w:rFonts w:ascii="Times New Roman" w:hAnsi="Times New Roman" w:cs="Times New Roman"/>
          <w:sz w:val="28"/>
          <w:szCs w:val="28"/>
        </w:rPr>
      </w:pPr>
      <w:r w:rsidRPr="00F40FE2">
        <w:rPr>
          <w:rFonts w:ascii="Times New Roman" w:hAnsi="Times New Roman" w:cs="Times New Roman"/>
          <w:b/>
          <w:sz w:val="28"/>
          <w:szCs w:val="28"/>
        </w:rPr>
        <w:t xml:space="preserve">Слайд </w:t>
      </w:r>
      <w:r w:rsidR="00F40FE2" w:rsidRPr="00F40FE2">
        <w:rPr>
          <w:rFonts w:ascii="Times New Roman" w:hAnsi="Times New Roman" w:cs="Times New Roman"/>
          <w:b/>
          <w:sz w:val="28"/>
          <w:szCs w:val="28"/>
        </w:rPr>
        <w:t>1-</w:t>
      </w:r>
      <w:r w:rsidRPr="00F40FE2">
        <w:rPr>
          <w:rFonts w:ascii="Times New Roman" w:hAnsi="Times New Roman" w:cs="Times New Roman"/>
          <w:b/>
          <w:sz w:val="28"/>
          <w:szCs w:val="28"/>
        </w:rPr>
        <w:t>2</w:t>
      </w:r>
      <w:r w:rsidR="00F40FE2" w:rsidRPr="00F40FE2">
        <w:rPr>
          <w:rFonts w:ascii="Times New Roman" w:hAnsi="Times New Roman" w:cs="Times New Roman"/>
          <w:b/>
          <w:sz w:val="28"/>
          <w:szCs w:val="28"/>
        </w:rPr>
        <w:t>:</w:t>
      </w:r>
      <w:r w:rsidRPr="00F40FE2">
        <w:rPr>
          <w:rFonts w:ascii="Times New Roman" w:hAnsi="Times New Roman" w:cs="Times New Roman"/>
          <w:sz w:val="28"/>
          <w:szCs w:val="28"/>
        </w:rPr>
        <w:t xml:space="preserve"> </w:t>
      </w:r>
      <w:proofErr w:type="gramStart"/>
      <w:r w:rsidRPr="00F40FE2">
        <w:rPr>
          <w:rFonts w:ascii="Times New Roman" w:hAnsi="Times New Roman" w:cs="Times New Roman"/>
          <w:sz w:val="28"/>
          <w:szCs w:val="28"/>
        </w:rPr>
        <w:t>В</w:t>
      </w:r>
      <w:proofErr w:type="gramEnd"/>
      <w:r w:rsidRPr="00F40FE2">
        <w:rPr>
          <w:rFonts w:ascii="Times New Roman" w:hAnsi="Times New Roman" w:cs="Times New Roman"/>
          <w:sz w:val="28"/>
          <w:szCs w:val="28"/>
        </w:rPr>
        <w:t xml:space="preserve"> современном мире креативные индустрии являются неотъемлемым элементом устойчивого развития территории. Представители креативных индустрий создают новый проду</w:t>
      </w:r>
      <w:r w:rsidR="00F40FE2">
        <w:rPr>
          <w:rFonts w:ascii="Times New Roman" w:hAnsi="Times New Roman" w:cs="Times New Roman"/>
          <w:sz w:val="28"/>
          <w:szCs w:val="28"/>
        </w:rPr>
        <w:t xml:space="preserve">кт и формируют новые ценности. </w:t>
      </w:r>
    </w:p>
    <w:p w:rsidR="00A11B98" w:rsidRPr="00F40FE2" w:rsidRDefault="00A11B9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 xml:space="preserve">Инициатива государства по созданию пространств </w:t>
      </w:r>
      <w:r w:rsidR="00A13F96" w:rsidRPr="00A13F96">
        <w:rPr>
          <w:rFonts w:ascii="Times New Roman" w:hAnsi="Times New Roman" w:cs="Times New Roman"/>
          <w:sz w:val="28"/>
          <w:szCs w:val="28"/>
        </w:rPr>
        <w:t xml:space="preserve">для формирования представителей креативных индустрий </w:t>
      </w:r>
      <w:r w:rsidRPr="00F40FE2">
        <w:rPr>
          <w:rFonts w:ascii="Times New Roman" w:hAnsi="Times New Roman" w:cs="Times New Roman"/>
          <w:sz w:val="28"/>
          <w:szCs w:val="28"/>
        </w:rPr>
        <w:t>способствует развитию креативных индустрий в различных населенных пунктах - вне зависимости от их размера, численности населения и удаленности от региональных столиц. Благодаря комплексной и долгосрочной поддержке государства подобные инициативы масштабир</w:t>
      </w:r>
      <w:r w:rsidR="00A13F96">
        <w:rPr>
          <w:rFonts w:ascii="Times New Roman" w:hAnsi="Times New Roman" w:cs="Times New Roman"/>
          <w:sz w:val="28"/>
          <w:szCs w:val="28"/>
        </w:rPr>
        <w:t>уются</w:t>
      </w:r>
      <w:r w:rsidRPr="00F40FE2">
        <w:rPr>
          <w:rFonts w:ascii="Times New Roman" w:hAnsi="Times New Roman" w:cs="Times New Roman"/>
          <w:sz w:val="28"/>
          <w:szCs w:val="28"/>
        </w:rPr>
        <w:t xml:space="preserve"> в рамках всей страны. </w:t>
      </w:r>
    </w:p>
    <w:p w:rsidR="007C4BB9" w:rsidRPr="00F40FE2" w:rsidRDefault="00A11B9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b/>
          <w:sz w:val="28"/>
          <w:szCs w:val="28"/>
        </w:rPr>
        <w:t xml:space="preserve">Слайд 3 </w:t>
      </w:r>
      <w:r w:rsidRPr="00F40FE2">
        <w:rPr>
          <w:rFonts w:ascii="Times New Roman" w:hAnsi="Times New Roman" w:cs="Times New Roman"/>
          <w:sz w:val="28"/>
          <w:szCs w:val="28"/>
        </w:rPr>
        <w:t xml:space="preserve">На федеральном уровне понятие «творческие (креативные) индустрии» впервые было закреплено в Основах государственной культурной политики еще в 2014 году. И в дальнейшем получило свое развитие в стратегических документах Правительства Российской Федерации. </w:t>
      </w:r>
    </w:p>
    <w:p w:rsidR="00A11B98" w:rsidRPr="00F40FE2" w:rsidRDefault="00A11B9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b/>
          <w:sz w:val="28"/>
          <w:szCs w:val="28"/>
        </w:rPr>
        <w:t>Слайд 4</w:t>
      </w:r>
      <w:r w:rsidRPr="00F40FE2">
        <w:rPr>
          <w:rFonts w:ascii="Times New Roman" w:eastAsia="Calibri" w:hAnsi="Times New Roman" w:cs="Times New Roman"/>
          <w:color w:val="000000"/>
          <w:sz w:val="28"/>
          <w:szCs w:val="28"/>
        </w:rPr>
        <w:t xml:space="preserve"> </w:t>
      </w:r>
      <w:r w:rsidRPr="00F40FE2">
        <w:rPr>
          <w:rFonts w:ascii="Times New Roman" w:hAnsi="Times New Roman" w:cs="Times New Roman"/>
          <w:sz w:val="28"/>
          <w:szCs w:val="28"/>
        </w:rPr>
        <w:t xml:space="preserve">Креативная среда, команда единомышленников, новые ресурсы для обучения и реализации собственных проектов — все это </w:t>
      </w:r>
      <w:r w:rsidR="00A13F96">
        <w:rPr>
          <w:rFonts w:ascii="Times New Roman" w:hAnsi="Times New Roman" w:cs="Times New Roman"/>
          <w:sz w:val="28"/>
          <w:szCs w:val="28"/>
        </w:rPr>
        <w:t>становится</w:t>
      </w:r>
      <w:r w:rsidRPr="00F40FE2">
        <w:rPr>
          <w:rFonts w:ascii="Times New Roman" w:hAnsi="Times New Roman" w:cs="Times New Roman"/>
          <w:sz w:val="28"/>
          <w:szCs w:val="28"/>
        </w:rPr>
        <w:t xml:space="preserve"> еще доступнее </w:t>
      </w:r>
      <w:proofErr w:type="gramStart"/>
      <w:r w:rsidRPr="00F40FE2">
        <w:rPr>
          <w:rFonts w:ascii="Times New Roman" w:hAnsi="Times New Roman" w:cs="Times New Roman"/>
          <w:sz w:val="28"/>
          <w:szCs w:val="28"/>
        </w:rPr>
        <w:t>в  библиотеках</w:t>
      </w:r>
      <w:proofErr w:type="gramEnd"/>
      <w:r w:rsidRPr="00F40FE2">
        <w:rPr>
          <w:rFonts w:ascii="Times New Roman" w:hAnsi="Times New Roman" w:cs="Times New Roman"/>
          <w:sz w:val="28"/>
          <w:szCs w:val="28"/>
        </w:rPr>
        <w:t>. Они превратятся в настоящие Точки концентрации талантов.</w:t>
      </w:r>
      <w:r w:rsidRPr="00F40FE2">
        <w:rPr>
          <w:rFonts w:ascii="Times New Roman" w:hAnsi="Times New Roman" w:cs="Times New Roman"/>
          <w:sz w:val="28"/>
          <w:szCs w:val="28"/>
          <w:u w:val="single"/>
        </w:rPr>
        <w:t xml:space="preserve"> </w:t>
      </w:r>
      <w:r w:rsidR="00A13F96">
        <w:rPr>
          <w:rFonts w:ascii="Times New Roman" w:hAnsi="Times New Roman" w:cs="Times New Roman"/>
          <w:sz w:val="28"/>
          <w:szCs w:val="28"/>
        </w:rPr>
        <w:t>С</w:t>
      </w:r>
      <w:r w:rsidRPr="00F40FE2">
        <w:rPr>
          <w:rFonts w:ascii="Times New Roman" w:hAnsi="Times New Roman" w:cs="Times New Roman"/>
          <w:sz w:val="28"/>
          <w:szCs w:val="28"/>
        </w:rPr>
        <w:t xml:space="preserve"> 202</w:t>
      </w:r>
      <w:r w:rsidR="00A13F96">
        <w:rPr>
          <w:rFonts w:ascii="Times New Roman" w:hAnsi="Times New Roman" w:cs="Times New Roman"/>
          <w:sz w:val="28"/>
          <w:szCs w:val="28"/>
        </w:rPr>
        <w:t>1</w:t>
      </w:r>
      <w:r w:rsidRPr="00F40FE2">
        <w:rPr>
          <w:rFonts w:ascii="Times New Roman" w:hAnsi="Times New Roman" w:cs="Times New Roman"/>
          <w:sz w:val="28"/>
          <w:szCs w:val="28"/>
        </w:rPr>
        <w:t xml:space="preserve"> года в библиотеках разных регионов России стартует проект «Гений места», цель которого — формирование современной инфраструктуры для развития креативной экономики регионов, создание новых интеллектуальных продуктов на базе локальной идентичности, сохранение культурного наследия и уникальных особенностей территорий России. Организатор проекта — Министерство культуры Российской Федерации, методический центр проекта — Российская государственная библиотека. Попробуем разобраться, что это за проект и как может реализовываться в библиотеках Сахалинской области.</w:t>
      </w:r>
    </w:p>
    <w:p w:rsidR="00A11B98" w:rsidRPr="00F40FE2" w:rsidRDefault="00A11B98" w:rsidP="00A13F96">
      <w:pPr>
        <w:spacing w:after="0" w:line="240" w:lineRule="auto"/>
        <w:ind w:firstLine="708"/>
        <w:jc w:val="both"/>
        <w:rPr>
          <w:rFonts w:ascii="Times New Roman" w:hAnsi="Times New Roman" w:cs="Times New Roman"/>
          <w:sz w:val="28"/>
          <w:szCs w:val="28"/>
        </w:rPr>
      </w:pPr>
      <w:r w:rsidRPr="00F40FE2">
        <w:rPr>
          <w:rFonts w:ascii="Times New Roman" w:hAnsi="Times New Roman" w:cs="Times New Roman"/>
          <w:sz w:val="28"/>
          <w:szCs w:val="28"/>
        </w:rPr>
        <w:t xml:space="preserve">Генеральный директор РГБ Вадим Дуда </w:t>
      </w:r>
      <w:r w:rsidR="00A13F96">
        <w:rPr>
          <w:rFonts w:ascii="Times New Roman" w:hAnsi="Times New Roman" w:cs="Times New Roman"/>
          <w:sz w:val="28"/>
          <w:szCs w:val="28"/>
        </w:rPr>
        <w:t>обратил внимание на то, что б</w:t>
      </w:r>
      <w:r w:rsidRPr="00F40FE2">
        <w:rPr>
          <w:rFonts w:ascii="Times New Roman" w:hAnsi="Times New Roman" w:cs="Times New Roman"/>
          <w:sz w:val="28"/>
          <w:szCs w:val="28"/>
        </w:rPr>
        <w:t xml:space="preserve">иблиотеки, участвующие в проекте «Гений места», уже стали местами притяжения для лидеров творческих индустрий и представителей локальных сообществ. Роль библиотеки заключается в том, чтобы вырастить гениев из своих читателей и посетителей. Где-то при помощи нужной книги или полезного </w:t>
      </w:r>
      <w:proofErr w:type="spellStart"/>
      <w:r w:rsidRPr="00F40FE2">
        <w:rPr>
          <w:rFonts w:ascii="Times New Roman" w:hAnsi="Times New Roman" w:cs="Times New Roman"/>
          <w:sz w:val="28"/>
          <w:szCs w:val="28"/>
        </w:rPr>
        <w:t>интернет-ресурса</w:t>
      </w:r>
      <w:proofErr w:type="spellEnd"/>
      <w:r w:rsidRPr="00F40FE2">
        <w:rPr>
          <w:rFonts w:ascii="Times New Roman" w:hAnsi="Times New Roman" w:cs="Times New Roman"/>
          <w:sz w:val="28"/>
          <w:szCs w:val="28"/>
        </w:rPr>
        <w:t xml:space="preserve">. Где-то благодаря открытым площадкам, готовности услышать и развить творческую инициативу читателя с помощью личной экспертизы или привлечения партнеров библиотеки к проекту. </w:t>
      </w:r>
    </w:p>
    <w:p w:rsidR="00A11B98" w:rsidRPr="00F40FE2" w:rsidRDefault="00A11B9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b/>
          <w:sz w:val="28"/>
          <w:szCs w:val="28"/>
        </w:rPr>
        <w:t xml:space="preserve">Слайд 5 </w:t>
      </w:r>
      <w:r w:rsidRPr="00F40FE2">
        <w:rPr>
          <w:rFonts w:ascii="Times New Roman" w:hAnsi="Times New Roman" w:cs="Times New Roman"/>
          <w:i/>
          <w:iCs/>
          <w:sz w:val="28"/>
          <w:szCs w:val="28"/>
        </w:rPr>
        <w:t>К чему приведет реализация этого проекта? (цель)</w:t>
      </w:r>
      <w:r w:rsidRPr="00F40FE2">
        <w:rPr>
          <w:rFonts w:ascii="Times New Roman" w:hAnsi="Times New Roman" w:cs="Times New Roman"/>
          <w:sz w:val="28"/>
          <w:szCs w:val="28"/>
        </w:rPr>
        <w:t xml:space="preserve"> </w:t>
      </w:r>
    </w:p>
    <w:p w:rsidR="00A11B98" w:rsidRPr="00F40FE2" w:rsidRDefault="00A11B9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 xml:space="preserve">формирование современной инфраструктуры для развития </w:t>
      </w:r>
      <w:r w:rsidRPr="00F40FE2">
        <w:rPr>
          <w:rFonts w:ascii="Times New Roman" w:hAnsi="Times New Roman" w:cs="Times New Roman"/>
          <w:sz w:val="28"/>
          <w:szCs w:val="28"/>
        </w:rPr>
        <w:br/>
        <w:t>и поддержки креативных индустрий в рамках стратегии устойчивого развития территорий, человеко-ориентированного и инклюзивного подходов.</w:t>
      </w:r>
    </w:p>
    <w:p w:rsidR="00A11B98" w:rsidRPr="00F40FE2" w:rsidRDefault="00A11B9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i/>
          <w:iCs/>
          <w:sz w:val="28"/>
          <w:szCs w:val="28"/>
        </w:rPr>
        <w:t xml:space="preserve">Как создание «Точек» поможет достигнуть цели? (задачи) </w:t>
      </w:r>
    </w:p>
    <w:p w:rsidR="00A11B98" w:rsidRPr="00F40FE2" w:rsidRDefault="00A11B9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поддержка местных креативных сообществ и продвижение их идей, проектов и продуктов как витрины инновационного потенциала регионов;</w:t>
      </w:r>
    </w:p>
    <w:p w:rsidR="00A11B98" w:rsidRPr="00F40FE2" w:rsidRDefault="00A11B9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lastRenderedPageBreak/>
        <w:t>концентрация специалистов и талантливой молодежи на единой открытой оборудованной площадке;</w:t>
      </w:r>
    </w:p>
    <w:p w:rsidR="00A11B98" w:rsidRPr="00F40FE2" w:rsidRDefault="00A11B9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формирование вокруг «Гения места» локальных экосистем креативных индустрий;</w:t>
      </w:r>
    </w:p>
    <w:p w:rsidR="00A11B98" w:rsidRPr="00F40FE2" w:rsidRDefault="00A11B9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 xml:space="preserve">предоставление гражданам бесплатного пространства, литературы </w:t>
      </w:r>
      <w:r w:rsidRPr="00F40FE2">
        <w:rPr>
          <w:rFonts w:ascii="Times New Roman" w:hAnsi="Times New Roman" w:cs="Times New Roman"/>
          <w:sz w:val="28"/>
          <w:szCs w:val="28"/>
        </w:rPr>
        <w:br/>
        <w:t>и электронных ресурсов для образования и работы;</w:t>
      </w:r>
    </w:p>
    <w:p w:rsidR="00A11B98" w:rsidRPr="00F40FE2" w:rsidRDefault="00A11B9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создание возможностей для творческой самореализации;</w:t>
      </w:r>
    </w:p>
    <w:p w:rsidR="00A11B98" w:rsidRPr="00F40FE2" w:rsidRDefault="00A11B9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b/>
          <w:sz w:val="28"/>
          <w:szCs w:val="28"/>
        </w:rPr>
        <w:t>Слайд 6</w:t>
      </w:r>
      <w:r w:rsidRPr="00F40FE2">
        <w:rPr>
          <w:rFonts w:ascii="Times New Roman" w:eastAsia="Calibri" w:hAnsi="Times New Roman" w:cs="Times New Roman"/>
          <w:color w:val="000000"/>
          <w:sz w:val="28"/>
          <w:szCs w:val="28"/>
        </w:rPr>
        <w:t xml:space="preserve"> </w:t>
      </w:r>
      <w:proofErr w:type="gramStart"/>
      <w:r w:rsidRPr="00F40FE2">
        <w:rPr>
          <w:rFonts w:ascii="Times New Roman" w:hAnsi="Times New Roman" w:cs="Times New Roman"/>
          <w:sz w:val="28"/>
          <w:szCs w:val="28"/>
        </w:rPr>
        <w:t>В</w:t>
      </w:r>
      <w:proofErr w:type="gramEnd"/>
      <w:r w:rsidRPr="00F40FE2">
        <w:rPr>
          <w:rFonts w:ascii="Times New Roman" w:hAnsi="Times New Roman" w:cs="Times New Roman"/>
          <w:sz w:val="28"/>
          <w:szCs w:val="28"/>
        </w:rPr>
        <w:t xml:space="preserve"> библиотеках накоплен немалый опыт создания различных проектов и запуска мероприятий. Большинство проектов, которые создаются в библиотеках, являются творческими. </w:t>
      </w:r>
    </w:p>
    <w:p w:rsidR="001C6E50" w:rsidRDefault="001C6E50" w:rsidP="00F40F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Слайд </w:t>
      </w:r>
      <w:proofErr w:type="gramStart"/>
      <w:r>
        <w:rPr>
          <w:rFonts w:ascii="Times New Roman" w:hAnsi="Times New Roman" w:cs="Times New Roman"/>
          <w:b/>
          <w:sz w:val="28"/>
          <w:szCs w:val="28"/>
        </w:rPr>
        <w:t xml:space="preserve">7 </w:t>
      </w:r>
      <w:r w:rsidR="00A11B98" w:rsidRPr="00BA6C8C">
        <w:rPr>
          <w:rFonts w:ascii="Times New Roman" w:hAnsi="Times New Roman" w:cs="Times New Roman"/>
          <w:sz w:val="28"/>
          <w:szCs w:val="28"/>
        </w:rPr>
        <w:t>Например</w:t>
      </w:r>
      <w:proofErr w:type="gramEnd"/>
      <w:r w:rsidR="00A11B98" w:rsidRPr="00BA6C8C">
        <w:rPr>
          <w:rFonts w:ascii="Times New Roman" w:hAnsi="Times New Roman" w:cs="Times New Roman"/>
          <w:sz w:val="28"/>
          <w:szCs w:val="28"/>
        </w:rPr>
        <w:t>, выставка литературы, приуроченная ко Дню рождения писателя, – это творческий проект. Серия онлайн-встреч с современными писателями – это тоже творческий проект.</w:t>
      </w:r>
      <w:r w:rsidR="00A11B98" w:rsidRPr="00F40FE2">
        <w:rPr>
          <w:rFonts w:ascii="Times New Roman" w:hAnsi="Times New Roman" w:cs="Times New Roman"/>
          <w:sz w:val="28"/>
          <w:szCs w:val="28"/>
        </w:rPr>
        <w:t xml:space="preserve"> Если творческим проектом может быть практически что угодно, то проект в сфере креативных индустрий обязательно отвечает следующим требованиям: 1) входит в одну из 14 креативных индустрий; 2) включает в себя аспект творчества (создание, разработка чего-то нового); 3) его результатом является продукт (онлайн-курс, сумка с росписью, печатная книга, игра и т. д.); 4) есть возможность монетизации этого проекта или получения других форм поддержки проекта. Какие креативные проекты может реализовывать библиотека? </w:t>
      </w:r>
      <w:r>
        <w:rPr>
          <w:rFonts w:ascii="Times New Roman" w:hAnsi="Times New Roman" w:cs="Times New Roman"/>
          <w:sz w:val="28"/>
          <w:szCs w:val="28"/>
        </w:rPr>
        <w:t>Библиотека может реализовывать п</w:t>
      </w:r>
      <w:r w:rsidR="00A11B98" w:rsidRPr="00F40FE2">
        <w:rPr>
          <w:rFonts w:ascii="Times New Roman" w:hAnsi="Times New Roman" w:cs="Times New Roman"/>
          <w:sz w:val="28"/>
          <w:szCs w:val="28"/>
        </w:rPr>
        <w:t xml:space="preserve">рактически </w:t>
      </w:r>
      <w:r>
        <w:rPr>
          <w:rFonts w:ascii="Times New Roman" w:hAnsi="Times New Roman" w:cs="Times New Roman"/>
          <w:sz w:val="28"/>
          <w:szCs w:val="28"/>
        </w:rPr>
        <w:t>любые проекты</w:t>
      </w:r>
      <w:r w:rsidR="00A11B98" w:rsidRPr="00F40FE2">
        <w:rPr>
          <w:rFonts w:ascii="Times New Roman" w:hAnsi="Times New Roman" w:cs="Times New Roman"/>
          <w:sz w:val="28"/>
          <w:szCs w:val="28"/>
        </w:rPr>
        <w:t xml:space="preserve">: </w:t>
      </w:r>
    </w:p>
    <w:p w:rsidR="00A11B98" w:rsidRPr="00F40FE2" w:rsidRDefault="00A11B9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 xml:space="preserve">1) разрабатывать и запускать онлайн-курсы; 2) проводить мастер-классы по различным видам рукоделия; 4) запускать подкасты и </w:t>
      </w:r>
      <w:proofErr w:type="spellStart"/>
      <w:r w:rsidRPr="00F40FE2">
        <w:rPr>
          <w:rFonts w:ascii="Times New Roman" w:hAnsi="Times New Roman" w:cs="Times New Roman"/>
          <w:sz w:val="28"/>
          <w:szCs w:val="28"/>
        </w:rPr>
        <w:t>видеоблоги</w:t>
      </w:r>
      <w:proofErr w:type="spellEnd"/>
      <w:r w:rsidRPr="00F40FE2">
        <w:rPr>
          <w:rFonts w:ascii="Times New Roman" w:hAnsi="Times New Roman" w:cs="Times New Roman"/>
          <w:sz w:val="28"/>
          <w:szCs w:val="28"/>
        </w:rPr>
        <w:t xml:space="preserve">; 5) обучать и обучаться основам фото- и видеосъемки, </w:t>
      </w:r>
      <w:proofErr w:type="spellStart"/>
      <w:r w:rsidRPr="00F40FE2">
        <w:rPr>
          <w:rFonts w:ascii="Times New Roman" w:hAnsi="Times New Roman" w:cs="Times New Roman"/>
          <w:sz w:val="28"/>
          <w:szCs w:val="28"/>
        </w:rPr>
        <w:t>фотои</w:t>
      </w:r>
      <w:proofErr w:type="spellEnd"/>
      <w:r w:rsidRPr="00F40FE2">
        <w:rPr>
          <w:rFonts w:ascii="Times New Roman" w:hAnsi="Times New Roman" w:cs="Times New Roman"/>
          <w:sz w:val="28"/>
          <w:szCs w:val="28"/>
        </w:rPr>
        <w:t xml:space="preserve"> видеомонтажа; 6) издавать книги, монографии, поэтические сборники в печатном и цифровом виде; 7) разрабатывать туристические маршруты по локальным достопримечательностям и соответствующие </w:t>
      </w:r>
      <w:proofErr w:type="spellStart"/>
      <w:r w:rsidRPr="00F40FE2">
        <w:rPr>
          <w:rFonts w:ascii="Times New Roman" w:hAnsi="Times New Roman" w:cs="Times New Roman"/>
          <w:sz w:val="28"/>
          <w:szCs w:val="28"/>
        </w:rPr>
        <w:t>инфопродукты</w:t>
      </w:r>
      <w:proofErr w:type="spellEnd"/>
      <w:r w:rsidRPr="00F40FE2">
        <w:rPr>
          <w:rFonts w:ascii="Times New Roman" w:hAnsi="Times New Roman" w:cs="Times New Roman"/>
          <w:sz w:val="28"/>
          <w:szCs w:val="28"/>
        </w:rPr>
        <w:t xml:space="preserve"> (гиды, в том числе аудиогиды, иллюстрированные карты и т. д.); 8) устраивать выставки-продажи, ярмарки, благотворительные аукционы.</w:t>
      </w:r>
    </w:p>
    <w:p w:rsidR="00A11B98" w:rsidRPr="00F40FE2" w:rsidRDefault="00A11B9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 xml:space="preserve">У проектов в сфере креативных индустрий практически нет рамок. Любая идея, результатом которой является проект с социальным или коммерческим эффектом, может стать креативным проектом. </w:t>
      </w:r>
    </w:p>
    <w:p w:rsidR="00C568A8" w:rsidRPr="00F40FE2" w:rsidRDefault="00A11B98" w:rsidP="00F40FE2">
      <w:pPr>
        <w:spacing w:after="0" w:line="240" w:lineRule="auto"/>
        <w:jc w:val="both"/>
        <w:rPr>
          <w:rFonts w:ascii="Times New Roman" w:hAnsi="Times New Roman" w:cs="Times New Roman"/>
          <w:b/>
          <w:sz w:val="28"/>
          <w:szCs w:val="28"/>
        </w:rPr>
      </w:pPr>
      <w:r w:rsidRPr="00F40FE2">
        <w:rPr>
          <w:rFonts w:ascii="Times New Roman" w:hAnsi="Times New Roman" w:cs="Times New Roman"/>
          <w:b/>
          <w:sz w:val="28"/>
          <w:szCs w:val="28"/>
        </w:rPr>
        <w:t xml:space="preserve">Слайд 8. </w:t>
      </w:r>
      <w:r w:rsidRPr="00F40FE2">
        <w:rPr>
          <w:rFonts w:ascii="Times New Roman" w:hAnsi="Times New Roman" w:cs="Times New Roman"/>
          <w:sz w:val="28"/>
          <w:szCs w:val="28"/>
        </w:rPr>
        <w:t xml:space="preserve">Более подробно </w:t>
      </w:r>
      <w:r w:rsidR="001C6E50">
        <w:rPr>
          <w:rFonts w:ascii="Times New Roman" w:hAnsi="Times New Roman" w:cs="Times New Roman"/>
          <w:sz w:val="28"/>
          <w:szCs w:val="28"/>
        </w:rPr>
        <w:t>«</w:t>
      </w:r>
      <w:r w:rsidRPr="00F40FE2">
        <w:rPr>
          <w:rFonts w:ascii="Times New Roman" w:hAnsi="Times New Roman" w:cs="Times New Roman"/>
          <w:sz w:val="28"/>
          <w:szCs w:val="28"/>
        </w:rPr>
        <w:t>Как работать с гением места можно ознакомиться в методических рекомендациях</w:t>
      </w:r>
      <w:r w:rsidR="001C6E50">
        <w:rPr>
          <w:rFonts w:ascii="Times New Roman" w:hAnsi="Times New Roman" w:cs="Times New Roman"/>
          <w:sz w:val="28"/>
          <w:szCs w:val="28"/>
        </w:rPr>
        <w:t>»</w:t>
      </w:r>
      <w:r w:rsidRPr="00F40FE2">
        <w:rPr>
          <w:rFonts w:ascii="Times New Roman" w:hAnsi="Times New Roman" w:cs="Times New Roman"/>
          <w:sz w:val="28"/>
          <w:szCs w:val="28"/>
        </w:rPr>
        <w:t>. Они включают материалы по 6-и главам</w:t>
      </w:r>
      <w:r w:rsidR="001C6E50">
        <w:rPr>
          <w:rFonts w:ascii="Times New Roman" w:hAnsi="Times New Roman" w:cs="Times New Roman"/>
          <w:sz w:val="28"/>
          <w:szCs w:val="28"/>
        </w:rPr>
        <w:t>.</w:t>
      </w:r>
      <w:r w:rsidR="00C568A8" w:rsidRPr="00F40FE2">
        <w:rPr>
          <w:rFonts w:ascii="Times New Roman" w:hAnsi="Times New Roman" w:cs="Times New Roman"/>
          <w:b/>
          <w:sz w:val="28"/>
          <w:szCs w:val="28"/>
        </w:rPr>
        <w:t xml:space="preserve"> </w:t>
      </w:r>
    </w:p>
    <w:p w:rsidR="00C568A8" w:rsidRPr="00F40FE2" w:rsidRDefault="00C568A8" w:rsidP="00F40FE2">
      <w:pPr>
        <w:spacing w:after="0" w:line="240" w:lineRule="auto"/>
        <w:jc w:val="both"/>
        <w:rPr>
          <w:rFonts w:ascii="Times New Roman" w:hAnsi="Times New Roman" w:cs="Times New Roman"/>
          <w:b/>
          <w:sz w:val="28"/>
          <w:szCs w:val="28"/>
        </w:rPr>
      </w:pPr>
      <w:r w:rsidRPr="00F40FE2">
        <w:rPr>
          <w:rFonts w:ascii="Times New Roman" w:hAnsi="Times New Roman" w:cs="Times New Roman"/>
          <w:b/>
          <w:sz w:val="28"/>
          <w:szCs w:val="28"/>
        </w:rPr>
        <w:t xml:space="preserve">Слайд 9 </w:t>
      </w:r>
      <w:r w:rsidR="004C595F" w:rsidRPr="00F40FE2">
        <w:rPr>
          <w:rFonts w:ascii="Times New Roman" w:eastAsia="Times New Roman" w:hAnsi="Times New Roman" w:cs="Times New Roman"/>
          <w:sz w:val="28"/>
          <w:szCs w:val="28"/>
          <w:lang w:eastAsia="ru-RU"/>
        </w:rPr>
        <w:t xml:space="preserve">Проектный офис «Гений места» </w:t>
      </w:r>
      <w:r w:rsidR="001C6E50">
        <w:rPr>
          <w:rFonts w:ascii="Times New Roman" w:eastAsia="Times New Roman" w:hAnsi="Times New Roman" w:cs="Times New Roman"/>
          <w:sz w:val="28"/>
          <w:szCs w:val="28"/>
          <w:lang w:eastAsia="ru-RU"/>
        </w:rPr>
        <w:t xml:space="preserve">РГБ </w:t>
      </w:r>
      <w:r w:rsidR="004C595F" w:rsidRPr="00F40FE2">
        <w:rPr>
          <w:rFonts w:ascii="Times New Roman" w:eastAsia="Times New Roman" w:hAnsi="Times New Roman" w:cs="Times New Roman"/>
          <w:sz w:val="28"/>
          <w:szCs w:val="28"/>
          <w:lang w:eastAsia="ru-RU"/>
        </w:rPr>
        <w:t xml:space="preserve">организовывает методическую поддержку и снабжает полезными ресурсами всех кураторов библиотек. </w:t>
      </w:r>
      <w:r w:rsidR="004C595F" w:rsidRPr="00F40FE2">
        <w:rPr>
          <w:rFonts w:ascii="Times New Roman" w:eastAsia="Times New Roman" w:hAnsi="Times New Roman" w:cs="Times New Roman"/>
          <w:sz w:val="28"/>
          <w:szCs w:val="28"/>
          <w:lang w:eastAsia="ru-RU"/>
        </w:rPr>
        <w:br/>
        <w:t xml:space="preserve">Записи </w:t>
      </w:r>
      <w:proofErr w:type="spellStart"/>
      <w:r w:rsidR="004C595F" w:rsidRPr="00F40FE2">
        <w:rPr>
          <w:rFonts w:ascii="Times New Roman" w:eastAsia="Times New Roman" w:hAnsi="Times New Roman" w:cs="Times New Roman"/>
          <w:sz w:val="28"/>
          <w:szCs w:val="28"/>
          <w:lang w:eastAsia="ru-RU"/>
        </w:rPr>
        <w:t>вебинаров</w:t>
      </w:r>
      <w:proofErr w:type="spellEnd"/>
      <w:r w:rsidR="004C595F" w:rsidRPr="00F40FE2">
        <w:rPr>
          <w:rFonts w:ascii="Times New Roman" w:eastAsia="Times New Roman" w:hAnsi="Times New Roman" w:cs="Times New Roman"/>
          <w:sz w:val="28"/>
          <w:szCs w:val="28"/>
          <w:lang w:eastAsia="ru-RU"/>
        </w:rPr>
        <w:t xml:space="preserve"> и их конспекты можно бесплатно посмотреть на сайте </w:t>
      </w:r>
      <w:hyperlink r:id="rId5" w:tgtFrame="_blank" w:history="1">
        <w:proofErr w:type="spellStart"/>
        <w:r w:rsidR="004C595F" w:rsidRPr="00F40FE2">
          <w:rPr>
            <w:rFonts w:ascii="Times New Roman" w:eastAsia="Times New Roman" w:hAnsi="Times New Roman" w:cs="Times New Roman"/>
            <w:color w:val="0000FF"/>
            <w:sz w:val="28"/>
            <w:szCs w:val="28"/>
            <w:u w:val="single"/>
            <w:lang w:eastAsia="ru-RU"/>
          </w:rPr>
          <w:t>универгения.рф</w:t>
        </w:r>
        <w:proofErr w:type="spellEnd"/>
      </w:hyperlink>
    </w:p>
    <w:p w:rsidR="00A11B98" w:rsidRPr="00F40FE2" w:rsidRDefault="00C568A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b/>
          <w:sz w:val="28"/>
          <w:szCs w:val="28"/>
        </w:rPr>
        <w:lastRenderedPageBreak/>
        <w:t xml:space="preserve"> </w:t>
      </w:r>
      <w:r w:rsidRPr="00F40FE2">
        <w:rPr>
          <w:rFonts w:ascii="Times New Roman" w:hAnsi="Times New Roman" w:cs="Times New Roman"/>
          <w:noProof/>
          <w:sz w:val="28"/>
          <w:szCs w:val="28"/>
          <w:lang w:eastAsia="ru-RU"/>
        </w:rPr>
        <w:drawing>
          <wp:inline distT="0" distB="0" distL="0" distR="0">
            <wp:extent cx="4610098" cy="1524000"/>
            <wp:effectExtent l="19050" t="0" r="2"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rcRect l="13233" t="25414" r="38023" b="30939"/>
                    <a:stretch>
                      <a:fillRect/>
                    </a:stretch>
                  </pic:blipFill>
                  <pic:spPr>
                    <a:xfrm>
                      <a:off x="0" y="0"/>
                      <a:ext cx="4614682" cy="1525515"/>
                    </a:xfrm>
                    <a:prstGeom prst="rect">
                      <a:avLst/>
                    </a:prstGeom>
                  </pic:spPr>
                </pic:pic>
              </a:graphicData>
            </a:graphic>
          </wp:inline>
        </w:drawing>
      </w:r>
    </w:p>
    <w:p w:rsidR="00A11B98" w:rsidRPr="00F40FE2" w:rsidRDefault="00C568A8" w:rsidP="00F40FE2">
      <w:pPr>
        <w:spacing w:after="0" w:line="240" w:lineRule="auto"/>
        <w:jc w:val="both"/>
        <w:rPr>
          <w:rFonts w:ascii="Times New Roman" w:hAnsi="Times New Roman" w:cs="Times New Roman"/>
          <w:b/>
          <w:sz w:val="28"/>
          <w:szCs w:val="28"/>
        </w:rPr>
      </w:pPr>
      <w:r w:rsidRPr="00F40FE2">
        <w:rPr>
          <w:rFonts w:ascii="Times New Roman" w:hAnsi="Times New Roman" w:cs="Times New Roman"/>
          <w:b/>
          <w:sz w:val="28"/>
          <w:szCs w:val="28"/>
        </w:rPr>
        <w:t xml:space="preserve">Слайд 10 </w:t>
      </w:r>
      <w:r w:rsidRPr="00F40FE2">
        <w:rPr>
          <w:rFonts w:ascii="Times New Roman" w:hAnsi="Times New Roman" w:cs="Times New Roman"/>
          <w:sz w:val="28"/>
          <w:szCs w:val="28"/>
        </w:rPr>
        <w:t xml:space="preserve">Электронная библиотека креативных индустрий – это первое в России межотраслевое пространство знаний для креативного сообщества, где будут собраны тысячи оцифрованных изданий по всем 14 направлениям креативных индустрий. Чтобы лучше представить себе формат БКИ, вообразите уникальный проект, разработанный по модели портала «Книжные памятники» https://kp.rusneb.ru с основным акцентом на креативных индустриях. Команда проекта создает профессиональное </w:t>
      </w:r>
      <w:proofErr w:type="spellStart"/>
      <w:r w:rsidRPr="00F40FE2">
        <w:rPr>
          <w:rFonts w:ascii="Times New Roman" w:hAnsi="Times New Roman" w:cs="Times New Roman"/>
          <w:sz w:val="28"/>
          <w:szCs w:val="28"/>
        </w:rPr>
        <w:t>онлайнпространство</w:t>
      </w:r>
      <w:proofErr w:type="spellEnd"/>
      <w:r w:rsidRPr="00F40FE2">
        <w:rPr>
          <w:rFonts w:ascii="Times New Roman" w:hAnsi="Times New Roman" w:cs="Times New Roman"/>
          <w:sz w:val="28"/>
          <w:szCs w:val="28"/>
        </w:rPr>
        <w:t xml:space="preserve"> для всех, кто изучает и практикует виды деятельности, которые берут свое начало в индивидуальном творчестве, навыках и таланте. Цель проекта – помогать добиваться успеха или, по крайней мере, вдохновлять таланты на создание великого. Именно поэтому за каждым разделом библиотеки креативных индустрий будет стоять выдающаяся личность – куратор, который создаст подборку книг по своей творческой компетенции. Проект стартует в конце II квартала 2023 года, за обновлениями следите на сайте РГБ https://www.rsl.ru или в официальных аккаунтах библиотеки в социальных сетях («</w:t>
      </w:r>
      <w:proofErr w:type="spellStart"/>
      <w:r w:rsidRPr="00F40FE2">
        <w:rPr>
          <w:rFonts w:ascii="Times New Roman" w:hAnsi="Times New Roman" w:cs="Times New Roman"/>
          <w:sz w:val="28"/>
          <w:szCs w:val="28"/>
        </w:rPr>
        <w:t>ВКонтакте</w:t>
      </w:r>
      <w:proofErr w:type="spellEnd"/>
      <w:r w:rsidRPr="00F40FE2">
        <w:rPr>
          <w:rFonts w:ascii="Times New Roman" w:hAnsi="Times New Roman" w:cs="Times New Roman"/>
          <w:sz w:val="28"/>
          <w:szCs w:val="28"/>
        </w:rPr>
        <w:t xml:space="preserve">» https://vk.com/leninka_ru). Поскольку работа с фондом и цифровыми коллекциями – это обширная и многоаспектная тема, ознакомиться с материалом, учитывающим все нюансы такой работы, вы можете в нашей базе знаний </w:t>
      </w:r>
      <w:proofErr w:type="spellStart"/>
      <w:proofErr w:type="gramStart"/>
      <w:r w:rsidRPr="00F40FE2">
        <w:rPr>
          <w:rFonts w:ascii="Times New Roman" w:hAnsi="Times New Roman" w:cs="Times New Roman"/>
          <w:sz w:val="28"/>
          <w:szCs w:val="28"/>
        </w:rPr>
        <w:t>универгения.рф</w:t>
      </w:r>
      <w:proofErr w:type="spellEnd"/>
      <w:proofErr w:type="gramEnd"/>
      <w:r w:rsidRPr="00F40FE2">
        <w:rPr>
          <w:rFonts w:ascii="Times New Roman" w:hAnsi="Times New Roman" w:cs="Times New Roman"/>
          <w:sz w:val="28"/>
          <w:szCs w:val="28"/>
        </w:rPr>
        <w:t xml:space="preserve"> </w:t>
      </w:r>
    </w:p>
    <w:p w:rsidR="00C568A8" w:rsidRPr="00F40FE2" w:rsidRDefault="00A11B98" w:rsidP="00F40FE2">
      <w:pPr>
        <w:spacing w:after="0" w:line="240" w:lineRule="auto"/>
        <w:jc w:val="both"/>
        <w:rPr>
          <w:rFonts w:ascii="Times New Roman" w:hAnsi="Times New Roman" w:cs="Times New Roman"/>
          <w:b/>
          <w:sz w:val="28"/>
          <w:szCs w:val="28"/>
        </w:rPr>
      </w:pPr>
      <w:r w:rsidRPr="00F40FE2">
        <w:rPr>
          <w:rFonts w:ascii="Times New Roman" w:hAnsi="Times New Roman" w:cs="Times New Roman"/>
          <w:b/>
          <w:sz w:val="28"/>
          <w:szCs w:val="28"/>
        </w:rPr>
        <w:t xml:space="preserve">Слайд </w:t>
      </w:r>
      <w:r w:rsidR="00C568A8" w:rsidRPr="00F40FE2">
        <w:rPr>
          <w:rFonts w:ascii="Times New Roman" w:hAnsi="Times New Roman" w:cs="Times New Roman"/>
          <w:b/>
          <w:sz w:val="28"/>
          <w:szCs w:val="28"/>
        </w:rPr>
        <w:t xml:space="preserve">11 </w:t>
      </w:r>
      <w:r w:rsidR="00C568A8" w:rsidRPr="00F40FE2">
        <w:rPr>
          <w:rFonts w:ascii="Times New Roman" w:hAnsi="Times New Roman" w:cs="Times New Roman"/>
          <w:b/>
          <w:bCs/>
          <w:sz w:val="28"/>
          <w:szCs w:val="28"/>
        </w:rPr>
        <w:t>Требования к библиотеке для участия в Отборе</w:t>
      </w:r>
      <w:r w:rsidR="00C568A8" w:rsidRPr="00F40FE2">
        <w:rPr>
          <w:rFonts w:ascii="Times New Roman" w:hAnsi="Times New Roman" w:cs="Times New Roman"/>
          <w:b/>
          <w:sz w:val="28"/>
          <w:szCs w:val="28"/>
        </w:rPr>
        <w:t xml:space="preserve"> </w:t>
      </w:r>
    </w:p>
    <w:p w:rsidR="00C568A8" w:rsidRPr="00F40FE2" w:rsidRDefault="00C568A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В библиотеке должен быть выделен сотрудник, занимающий полную ставку, который будет курировать реализацию проекта «Гений места», уделяя данной задаче не менее 10 часов в неделю.</w:t>
      </w:r>
    </w:p>
    <w:p w:rsidR="00C568A8" w:rsidRPr="00F40FE2" w:rsidRDefault="00C568A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В библиотеке должно работать не менее двух сотрудников, занимающих полную ставку и задействованных в обслуживании.</w:t>
      </w:r>
    </w:p>
    <w:p w:rsidR="00C568A8" w:rsidRPr="00F40FE2" w:rsidRDefault="00C568A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 xml:space="preserve">Библиотека должна быть оснащена современным оборудованием, находящемся в свободном доступе для посетителей, которое может быть использовано для развития компетенций в сфере креативных индустрий (например, компьютеры, 3D-принтеры, очки виртуальной реальности и прочее); иметь надежную и стабильно работающую </w:t>
      </w:r>
      <w:r w:rsidRPr="00F40FE2">
        <w:rPr>
          <w:rFonts w:ascii="Times New Roman" w:hAnsi="Times New Roman" w:cs="Times New Roman"/>
          <w:sz w:val="28"/>
          <w:szCs w:val="28"/>
        </w:rPr>
        <w:br/>
      </w:r>
      <w:proofErr w:type="spellStart"/>
      <w:r w:rsidRPr="00F40FE2">
        <w:rPr>
          <w:rFonts w:ascii="Times New Roman" w:hAnsi="Times New Roman" w:cs="Times New Roman"/>
          <w:sz w:val="28"/>
          <w:szCs w:val="28"/>
        </w:rPr>
        <w:t>Wi-Fi</w:t>
      </w:r>
      <w:proofErr w:type="spellEnd"/>
      <w:r w:rsidRPr="00F40FE2">
        <w:rPr>
          <w:rFonts w:ascii="Times New Roman" w:hAnsi="Times New Roman" w:cs="Times New Roman"/>
          <w:sz w:val="28"/>
          <w:szCs w:val="28"/>
        </w:rPr>
        <w:t xml:space="preserve"> сеть, бесплатную для использования посетителями; пространство для совместной работы посетителей, оснащенное компьютерами и розетками.</w:t>
      </w:r>
    </w:p>
    <w:p w:rsidR="00C568A8" w:rsidRPr="00F40FE2" w:rsidRDefault="00C568A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В библиотеке должно быть пространство для проведения мероприятий.</w:t>
      </w:r>
    </w:p>
    <w:p w:rsidR="00C568A8" w:rsidRPr="00F40FE2" w:rsidRDefault="00C568A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 xml:space="preserve">Библиотеке необходимо провести исследование, на основе которого сформулировать концепцию. Исследование потребует вовлеченности минимум одного сотрудника и займет около 20 часов. Исследование </w:t>
      </w:r>
      <w:r w:rsidRPr="00F40FE2">
        <w:rPr>
          <w:rFonts w:ascii="Times New Roman" w:hAnsi="Times New Roman" w:cs="Times New Roman"/>
          <w:sz w:val="28"/>
          <w:szCs w:val="28"/>
        </w:rPr>
        <w:lastRenderedPageBreak/>
        <w:t xml:space="preserve">необходимо выполнить по шаблону, размещенному на сайте http://новаябиблиотека.рф (раздел «Документы», подраздел «Гений места»), в котором даны опорные пункты для проведения анализа текущей и потенциальной аудитории библиотеки, текущих </w:t>
      </w:r>
      <w:r w:rsidRPr="00F40FE2">
        <w:rPr>
          <w:rFonts w:ascii="Times New Roman" w:hAnsi="Times New Roman" w:cs="Times New Roman"/>
          <w:sz w:val="28"/>
          <w:szCs w:val="28"/>
        </w:rPr>
        <w:br/>
        <w:t xml:space="preserve">и потенциальных партнеров, текущих и недостающих ресурсов, </w:t>
      </w:r>
      <w:r w:rsidRPr="00F40FE2">
        <w:rPr>
          <w:rFonts w:ascii="Times New Roman" w:hAnsi="Times New Roman" w:cs="Times New Roman"/>
          <w:sz w:val="28"/>
          <w:szCs w:val="28"/>
        </w:rPr>
        <w:br/>
        <w:t xml:space="preserve">а также составления плана и формулировки целей библиотеки </w:t>
      </w:r>
      <w:r w:rsidRPr="00F40FE2">
        <w:rPr>
          <w:rFonts w:ascii="Times New Roman" w:hAnsi="Times New Roman" w:cs="Times New Roman"/>
          <w:sz w:val="28"/>
          <w:szCs w:val="28"/>
        </w:rPr>
        <w:br/>
        <w:t xml:space="preserve">в Проекте. </w:t>
      </w:r>
    </w:p>
    <w:p w:rsidR="00C568A8" w:rsidRPr="00F40FE2" w:rsidRDefault="00C568A8" w:rsidP="00F40FE2">
      <w:pPr>
        <w:spacing w:after="0" w:line="240" w:lineRule="auto"/>
        <w:jc w:val="both"/>
        <w:rPr>
          <w:rFonts w:ascii="Times New Roman" w:hAnsi="Times New Roman" w:cs="Times New Roman"/>
          <w:b/>
          <w:sz w:val="28"/>
          <w:szCs w:val="28"/>
        </w:rPr>
      </w:pPr>
      <w:r w:rsidRPr="00F40FE2">
        <w:rPr>
          <w:rFonts w:ascii="Times New Roman" w:hAnsi="Times New Roman" w:cs="Times New Roman"/>
          <w:b/>
          <w:bCs/>
          <w:sz w:val="28"/>
          <w:szCs w:val="28"/>
        </w:rPr>
        <w:t xml:space="preserve">Механика проведения Отбора библиотек на участие в Проекте </w:t>
      </w:r>
      <w:r w:rsidRPr="00F40FE2">
        <w:rPr>
          <w:rFonts w:ascii="Times New Roman" w:hAnsi="Times New Roman" w:cs="Times New Roman"/>
          <w:b/>
          <w:bCs/>
          <w:sz w:val="28"/>
          <w:szCs w:val="28"/>
        </w:rPr>
        <w:br/>
        <w:t>с 2023 года</w:t>
      </w:r>
      <w:r w:rsidRPr="00F40FE2">
        <w:rPr>
          <w:rFonts w:ascii="Times New Roman" w:hAnsi="Times New Roman" w:cs="Times New Roman"/>
          <w:b/>
          <w:sz w:val="28"/>
          <w:szCs w:val="28"/>
        </w:rPr>
        <w:t xml:space="preserve"> </w:t>
      </w:r>
    </w:p>
    <w:p w:rsidR="00C568A8" w:rsidRPr="00F40FE2" w:rsidRDefault="00C568A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1. К участию в Отборе допускаются государственные и муниципальные библиотеки субъектов Российской Федерации, соответствующие требованиям (Приложение № 3);</w:t>
      </w:r>
    </w:p>
    <w:p w:rsidR="00C568A8" w:rsidRPr="00F40FE2" w:rsidRDefault="00C568A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2. Участие библиотеки в проекте по созданию модельных муниципальных библиотек в рамках национального проекта «Культура» не является критерием Отбора библиотек в Проект.</w:t>
      </w:r>
    </w:p>
    <w:p w:rsidR="00C568A8" w:rsidRPr="00F40FE2" w:rsidRDefault="00C568A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 xml:space="preserve">3. Не позднее 2 ноября и после того, как орган исполнительной власти субъекта РФ в сфере культуры направил список библиотек </w:t>
      </w:r>
      <w:r w:rsidRPr="00F40FE2">
        <w:rPr>
          <w:rFonts w:ascii="Times New Roman" w:hAnsi="Times New Roman" w:cs="Times New Roman"/>
          <w:sz w:val="28"/>
          <w:szCs w:val="28"/>
        </w:rPr>
        <w:br/>
        <w:t xml:space="preserve">(Приложение № 6), библиотека, вошедшая в этот список, заполняет заявку на участие в Проекте в электронном виде по ссылке, размещенной </w:t>
      </w:r>
      <w:r w:rsidRPr="00F40FE2">
        <w:rPr>
          <w:rFonts w:ascii="Times New Roman" w:hAnsi="Times New Roman" w:cs="Times New Roman"/>
          <w:sz w:val="28"/>
          <w:szCs w:val="28"/>
        </w:rPr>
        <w:br/>
        <w:t>на ресурсе http://новаябиблиотека.рф (раздел «Документы», подраздел «Гений места»).</w:t>
      </w:r>
    </w:p>
    <w:p w:rsidR="00C568A8" w:rsidRPr="00F40FE2" w:rsidRDefault="00C568A8" w:rsidP="00F40FE2">
      <w:pPr>
        <w:spacing w:after="0" w:line="240" w:lineRule="auto"/>
        <w:ind w:firstLine="708"/>
        <w:jc w:val="both"/>
        <w:rPr>
          <w:rFonts w:ascii="Times New Roman" w:hAnsi="Times New Roman" w:cs="Times New Roman"/>
          <w:sz w:val="28"/>
          <w:szCs w:val="28"/>
        </w:rPr>
      </w:pPr>
      <w:r w:rsidRPr="00F40FE2">
        <w:rPr>
          <w:rFonts w:ascii="Times New Roman" w:hAnsi="Times New Roman" w:cs="Times New Roman"/>
          <w:sz w:val="28"/>
          <w:szCs w:val="28"/>
        </w:rPr>
        <w:t>При подаче электронной заявки необходимо ответить на вопросы анкеты и приложить эссе, скан-копии писем поддержки от региональных и/или муниципальных органов власти, а также действующих библиотек-участниц Проекта (список размещен по ссылке: https://новаябиблиотека.рф/news/genii-mesta-189-bibliotek-stanut-tochkami-koncentracii-talantov-v-2022-godu/), презентацию концепции в формате .</w:t>
      </w:r>
      <w:proofErr w:type="spellStart"/>
      <w:r w:rsidRPr="00F40FE2">
        <w:rPr>
          <w:rFonts w:ascii="Times New Roman" w:hAnsi="Times New Roman" w:cs="Times New Roman"/>
          <w:sz w:val="28"/>
          <w:szCs w:val="28"/>
        </w:rPr>
        <w:t>pdf</w:t>
      </w:r>
      <w:proofErr w:type="spellEnd"/>
      <w:r w:rsidRPr="00F40FE2">
        <w:rPr>
          <w:rFonts w:ascii="Times New Roman" w:hAnsi="Times New Roman" w:cs="Times New Roman"/>
          <w:sz w:val="28"/>
          <w:szCs w:val="28"/>
        </w:rPr>
        <w:t xml:space="preserve"> и ее </w:t>
      </w:r>
      <w:proofErr w:type="spellStart"/>
      <w:r w:rsidRPr="00F40FE2">
        <w:rPr>
          <w:rFonts w:ascii="Times New Roman" w:hAnsi="Times New Roman" w:cs="Times New Roman"/>
          <w:sz w:val="28"/>
          <w:szCs w:val="28"/>
        </w:rPr>
        <w:t>видеопрезентацию</w:t>
      </w:r>
      <w:proofErr w:type="spellEnd"/>
      <w:r w:rsidRPr="00F40FE2">
        <w:rPr>
          <w:rFonts w:ascii="Times New Roman" w:hAnsi="Times New Roman" w:cs="Times New Roman"/>
          <w:sz w:val="28"/>
          <w:szCs w:val="28"/>
        </w:rPr>
        <w:t xml:space="preserve">. Подробные требования изложены по ссылке </w:t>
      </w:r>
      <w:r w:rsidRPr="00F40FE2">
        <w:rPr>
          <w:rFonts w:ascii="Times New Roman" w:hAnsi="Times New Roman" w:cs="Times New Roman"/>
          <w:sz w:val="28"/>
          <w:szCs w:val="28"/>
        </w:rPr>
        <w:br/>
        <w:t xml:space="preserve">для подачи анкеты. </w:t>
      </w:r>
    </w:p>
    <w:p w:rsidR="00C568A8" w:rsidRPr="00F40FE2" w:rsidRDefault="00C568A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5.6.</w:t>
      </w:r>
      <w:r w:rsidRPr="00F40FE2">
        <w:rPr>
          <w:rFonts w:ascii="Times New Roman" w:hAnsi="Times New Roman" w:cs="Times New Roman"/>
          <w:sz w:val="28"/>
          <w:szCs w:val="28"/>
        </w:rPr>
        <w:tab/>
        <w:t xml:space="preserve">Все перечисленные требования (заявка, эссе, концепция библиотеки в формате презентации, а также </w:t>
      </w:r>
      <w:proofErr w:type="spellStart"/>
      <w:r w:rsidRPr="00F40FE2">
        <w:rPr>
          <w:rFonts w:ascii="Times New Roman" w:hAnsi="Times New Roman" w:cs="Times New Roman"/>
          <w:sz w:val="28"/>
          <w:szCs w:val="28"/>
        </w:rPr>
        <w:t>видеопрезентация</w:t>
      </w:r>
      <w:proofErr w:type="spellEnd"/>
      <w:r w:rsidRPr="00F40FE2">
        <w:rPr>
          <w:rFonts w:ascii="Times New Roman" w:hAnsi="Times New Roman" w:cs="Times New Roman"/>
          <w:sz w:val="28"/>
          <w:szCs w:val="28"/>
        </w:rPr>
        <w:t xml:space="preserve"> концепции) являются обязательными. Невыполнение любого из условий является основанием отстранения участника от Отбора. </w:t>
      </w:r>
    </w:p>
    <w:p w:rsidR="00C568A8" w:rsidRPr="00F40FE2" w:rsidRDefault="00C568A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sz w:val="28"/>
          <w:szCs w:val="28"/>
        </w:rPr>
        <w:t xml:space="preserve">5.7. Подавая заявку на участие в Отборе, библиотека выражает свое намерение и готовность вступить в Проект и участвовать </w:t>
      </w:r>
      <w:r w:rsidRPr="00F40FE2">
        <w:rPr>
          <w:rFonts w:ascii="Times New Roman" w:hAnsi="Times New Roman" w:cs="Times New Roman"/>
          <w:sz w:val="28"/>
          <w:szCs w:val="28"/>
        </w:rPr>
        <w:br/>
        <w:t>в нем со следующего календарного года, выполняя все поставленные задачи.</w:t>
      </w:r>
    </w:p>
    <w:p w:rsidR="004528E9" w:rsidRPr="00F40FE2" w:rsidRDefault="004528E9" w:rsidP="00F40FE2">
      <w:pPr>
        <w:spacing w:after="0" w:line="240" w:lineRule="auto"/>
        <w:jc w:val="center"/>
        <w:rPr>
          <w:rFonts w:ascii="Times New Roman" w:eastAsia="Times New Roman" w:hAnsi="Times New Roman" w:cs="Times New Roman"/>
          <w:b/>
          <w:sz w:val="28"/>
          <w:szCs w:val="28"/>
          <w:highlight w:val="white"/>
        </w:rPr>
      </w:pPr>
      <w:r w:rsidRPr="00F40FE2">
        <w:rPr>
          <w:rFonts w:ascii="Times New Roman" w:eastAsia="Times New Roman" w:hAnsi="Times New Roman" w:cs="Times New Roman"/>
          <w:b/>
          <w:sz w:val="28"/>
          <w:szCs w:val="28"/>
          <w:highlight w:val="white"/>
        </w:rPr>
        <w:t>Чек-лист по запуску «Точки»</w:t>
      </w:r>
    </w:p>
    <w:p w:rsidR="004528E9" w:rsidRPr="00F40FE2" w:rsidRDefault="004528E9" w:rsidP="00F40FE2">
      <w:pPr>
        <w:pStyle w:val="a6"/>
        <w:numPr>
          <w:ilvl w:val="3"/>
          <w:numId w:val="1"/>
        </w:numPr>
        <w:spacing w:line="240" w:lineRule="auto"/>
        <w:ind w:left="0" w:firstLine="142"/>
        <w:jc w:val="both"/>
        <w:rPr>
          <w:rFonts w:ascii="Times New Roman" w:eastAsia="Times New Roman" w:hAnsi="Times New Roman" w:cs="Times New Roman"/>
          <w:sz w:val="28"/>
          <w:szCs w:val="28"/>
          <w:highlight w:val="white"/>
        </w:rPr>
      </w:pPr>
      <w:r w:rsidRPr="00F40FE2">
        <w:rPr>
          <w:rFonts w:ascii="Times New Roman" w:eastAsia="Times New Roman" w:hAnsi="Times New Roman" w:cs="Times New Roman"/>
          <w:sz w:val="28"/>
          <w:szCs w:val="28"/>
          <w:highlight w:val="white"/>
        </w:rPr>
        <w:t>Проанализировать свои ресурсы (библиотеки и окружения).</w:t>
      </w:r>
    </w:p>
    <w:p w:rsidR="004528E9" w:rsidRPr="00F40FE2" w:rsidRDefault="004528E9" w:rsidP="00F40FE2">
      <w:pPr>
        <w:pStyle w:val="a6"/>
        <w:numPr>
          <w:ilvl w:val="3"/>
          <w:numId w:val="1"/>
        </w:numPr>
        <w:spacing w:line="240" w:lineRule="auto"/>
        <w:ind w:left="0" w:firstLine="142"/>
        <w:jc w:val="both"/>
        <w:rPr>
          <w:rFonts w:ascii="Times New Roman" w:eastAsia="Times New Roman" w:hAnsi="Times New Roman" w:cs="Times New Roman"/>
          <w:sz w:val="28"/>
          <w:szCs w:val="28"/>
          <w:highlight w:val="white"/>
        </w:rPr>
      </w:pPr>
      <w:r w:rsidRPr="00F40FE2">
        <w:rPr>
          <w:rFonts w:ascii="Times New Roman" w:eastAsia="Times New Roman" w:hAnsi="Times New Roman" w:cs="Times New Roman"/>
          <w:sz w:val="28"/>
          <w:szCs w:val="28"/>
          <w:highlight w:val="white"/>
        </w:rPr>
        <w:t>Проанализировать аудиторию (на какую аудиторию будет направлена работа «Точки»).</w:t>
      </w:r>
    </w:p>
    <w:p w:rsidR="004528E9" w:rsidRPr="00F40FE2" w:rsidRDefault="004528E9" w:rsidP="00F40FE2">
      <w:pPr>
        <w:pStyle w:val="a6"/>
        <w:numPr>
          <w:ilvl w:val="3"/>
          <w:numId w:val="1"/>
        </w:numPr>
        <w:spacing w:line="240" w:lineRule="auto"/>
        <w:ind w:left="0" w:firstLine="142"/>
        <w:jc w:val="both"/>
        <w:rPr>
          <w:rFonts w:ascii="Times New Roman" w:eastAsia="Times New Roman" w:hAnsi="Times New Roman" w:cs="Times New Roman"/>
          <w:sz w:val="28"/>
          <w:szCs w:val="28"/>
          <w:highlight w:val="white"/>
        </w:rPr>
      </w:pPr>
      <w:r w:rsidRPr="00F40FE2">
        <w:rPr>
          <w:rFonts w:ascii="Times New Roman" w:eastAsia="Times New Roman" w:hAnsi="Times New Roman" w:cs="Times New Roman"/>
          <w:sz w:val="28"/>
          <w:szCs w:val="28"/>
          <w:highlight w:val="white"/>
        </w:rPr>
        <w:t xml:space="preserve">Разработать концепцию своей работы и коммуникации </w:t>
      </w:r>
      <w:r w:rsidRPr="00F40FE2">
        <w:rPr>
          <w:rFonts w:ascii="Times New Roman" w:eastAsia="Times New Roman" w:hAnsi="Times New Roman" w:cs="Times New Roman"/>
          <w:sz w:val="28"/>
          <w:szCs w:val="28"/>
          <w:highlight w:val="white"/>
        </w:rPr>
        <w:br/>
        <w:t xml:space="preserve">с аудиторией, включая различные ситуативные скрипты </w:t>
      </w:r>
      <w:r w:rsidRPr="00F40FE2">
        <w:rPr>
          <w:rFonts w:ascii="Times New Roman" w:eastAsia="Times New Roman" w:hAnsi="Times New Roman" w:cs="Times New Roman"/>
          <w:sz w:val="28"/>
          <w:szCs w:val="28"/>
          <w:highlight w:val="white"/>
        </w:rPr>
        <w:br/>
        <w:t>для сотрудников библиотек и инструктаж сотрудников.</w:t>
      </w:r>
    </w:p>
    <w:p w:rsidR="004528E9" w:rsidRPr="00F40FE2" w:rsidRDefault="004528E9" w:rsidP="00F40FE2">
      <w:pPr>
        <w:pStyle w:val="a6"/>
        <w:numPr>
          <w:ilvl w:val="3"/>
          <w:numId w:val="1"/>
        </w:numPr>
        <w:spacing w:line="240" w:lineRule="auto"/>
        <w:ind w:left="0" w:firstLine="142"/>
        <w:jc w:val="both"/>
        <w:rPr>
          <w:rFonts w:ascii="Times New Roman" w:eastAsia="Times New Roman" w:hAnsi="Times New Roman" w:cs="Times New Roman"/>
          <w:sz w:val="28"/>
          <w:szCs w:val="28"/>
          <w:highlight w:val="white"/>
        </w:rPr>
      </w:pPr>
      <w:r w:rsidRPr="00F40FE2">
        <w:rPr>
          <w:rFonts w:ascii="Times New Roman" w:eastAsia="Times New Roman" w:hAnsi="Times New Roman" w:cs="Times New Roman"/>
          <w:sz w:val="28"/>
          <w:szCs w:val="28"/>
          <w:highlight w:val="white"/>
        </w:rPr>
        <w:lastRenderedPageBreak/>
        <w:t xml:space="preserve">Проработать условия сотрудничества и систему поощрений для волонтеров, партнеров, внешних экспертов с учетом их интересов </w:t>
      </w:r>
      <w:r w:rsidRPr="00F40FE2">
        <w:rPr>
          <w:rFonts w:ascii="Times New Roman" w:eastAsia="Times New Roman" w:hAnsi="Times New Roman" w:cs="Times New Roman"/>
          <w:sz w:val="28"/>
          <w:szCs w:val="28"/>
          <w:highlight w:val="white"/>
        </w:rPr>
        <w:br/>
        <w:t>и мотивации.</w:t>
      </w:r>
    </w:p>
    <w:p w:rsidR="004528E9" w:rsidRPr="00F40FE2" w:rsidRDefault="004528E9" w:rsidP="00F40FE2">
      <w:pPr>
        <w:pStyle w:val="a6"/>
        <w:numPr>
          <w:ilvl w:val="3"/>
          <w:numId w:val="1"/>
        </w:numPr>
        <w:spacing w:line="240" w:lineRule="auto"/>
        <w:ind w:left="0" w:firstLine="142"/>
        <w:jc w:val="both"/>
        <w:rPr>
          <w:rFonts w:ascii="Times New Roman" w:eastAsia="Times New Roman" w:hAnsi="Times New Roman" w:cs="Times New Roman"/>
          <w:sz w:val="28"/>
          <w:szCs w:val="28"/>
          <w:highlight w:val="white"/>
        </w:rPr>
      </w:pPr>
      <w:r w:rsidRPr="00F40FE2">
        <w:rPr>
          <w:rFonts w:ascii="Times New Roman" w:eastAsia="Times New Roman" w:hAnsi="Times New Roman" w:cs="Times New Roman"/>
          <w:sz w:val="28"/>
          <w:szCs w:val="28"/>
          <w:highlight w:val="white"/>
        </w:rPr>
        <w:t>Внедрить фирменный стиль в физическом и онлайн-пространстве «Точки».</w:t>
      </w:r>
    </w:p>
    <w:p w:rsidR="004528E9" w:rsidRPr="00F40FE2" w:rsidRDefault="004528E9" w:rsidP="00F40FE2">
      <w:pPr>
        <w:pStyle w:val="a6"/>
        <w:numPr>
          <w:ilvl w:val="3"/>
          <w:numId w:val="1"/>
        </w:numPr>
        <w:spacing w:line="240" w:lineRule="auto"/>
        <w:ind w:left="0" w:firstLine="142"/>
        <w:jc w:val="both"/>
        <w:rPr>
          <w:rFonts w:ascii="Times New Roman" w:eastAsia="Times New Roman" w:hAnsi="Times New Roman" w:cs="Times New Roman"/>
          <w:sz w:val="28"/>
          <w:szCs w:val="28"/>
          <w:highlight w:val="white"/>
        </w:rPr>
      </w:pPr>
      <w:r w:rsidRPr="00F40FE2">
        <w:rPr>
          <w:rFonts w:ascii="Times New Roman" w:eastAsia="Times New Roman" w:hAnsi="Times New Roman" w:cs="Times New Roman"/>
          <w:sz w:val="28"/>
          <w:szCs w:val="28"/>
          <w:highlight w:val="white"/>
        </w:rPr>
        <w:t>Выделить специализированный книжный фонд «Точки».</w:t>
      </w:r>
    </w:p>
    <w:p w:rsidR="004528E9" w:rsidRPr="00F40FE2" w:rsidRDefault="004528E9" w:rsidP="00F40FE2">
      <w:pPr>
        <w:pStyle w:val="a6"/>
        <w:numPr>
          <w:ilvl w:val="3"/>
          <w:numId w:val="1"/>
        </w:numPr>
        <w:spacing w:line="240" w:lineRule="auto"/>
        <w:ind w:left="0" w:firstLine="142"/>
        <w:jc w:val="both"/>
        <w:rPr>
          <w:rFonts w:ascii="Times New Roman" w:eastAsia="Times New Roman" w:hAnsi="Times New Roman" w:cs="Times New Roman"/>
          <w:sz w:val="28"/>
          <w:szCs w:val="28"/>
          <w:highlight w:val="white"/>
        </w:rPr>
      </w:pPr>
      <w:r w:rsidRPr="00F40FE2">
        <w:rPr>
          <w:rFonts w:ascii="Times New Roman" w:eastAsia="Times New Roman" w:hAnsi="Times New Roman" w:cs="Times New Roman"/>
          <w:sz w:val="28"/>
          <w:szCs w:val="28"/>
          <w:highlight w:val="white"/>
        </w:rPr>
        <w:t>Составить план мероприятий «Точки» и план их ресурсного обеспечения.</w:t>
      </w:r>
    </w:p>
    <w:p w:rsidR="004528E9" w:rsidRPr="00F40FE2" w:rsidRDefault="004528E9" w:rsidP="00F40FE2">
      <w:pPr>
        <w:pStyle w:val="a6"/>
        <w:numPr>
          <w:ilvl w:val="3"/>
          <w:numId w:val="1"/>
        </w:numPr>
        <w:spacing w:line="240" w:lineRule="auto"/>
        <w:ind w:left="0" w:firstLine="142"/>
        <w:jc w:val="both"/>
        <w:rPr>
          <w:rFonts w:ascii="Times New Roman" w:eastAsia="Times New Roman" w:hAnsi="Times New Roman" w:cs="Times New Roman"/>
          <w:sz w:val="28"/>
          <w:szCs w:val="28"/>
          <w:highlight w:val="white"/>
        </w:rPr>
      </w:pPr>
      <w:r w:rsidRPr="00F40FE2">
        <w:rPr>
          <w:rFonts w:ascii="Times New Roman" w:eastAsia="Times New Roman" w:hAnsi="Times New Roman" w:cs="Times New Roman"/>
          <w:sz w:val="28"/>
          <w:szCs w:val="28"/>
          <w:highlight w:val="white"/>
        </w:rPr>
        <w:t>Составить план коммуникации с аудиторией и продвижения «Точки».</w:t>
      </w:r>
    </w:p>
    <w:p w:rsidR="004528E9" w:rsidRPr="00F40FE2" w:rsidRDefault="004528E9" w:rsidP="00F40FE2">
      <w:pPr>
        <w:pStyle w:val="a6"/>
        <w:numPr>
          <w:ilvl w:val="3"/>
          <w:numId w:val="1"/>
        </w:numPr>
        <w:spacing w:line="240" w:lineRule="auto"/>
        <w:ind w:left="0" w:firstLine="142"/>
        <w:jc w:val="both"/>
        <w:rPr>
          <w:rFonts w:ascii="Times New Roman" w:eastAsia="Times New Roman" w:hAnsi="Times New Roman" w:cs="Times New Roman"/>
          <w:sz w:val="28"/>
          <w:szCs w:val="28"/>
          <w:highlight w:val="white"/>
        </w:rPr>
      </w:pPr>
      <w:r w:rsidRPr="00F40FE2">
        <w:rPr>
          <w:rFonts w:ascii="Times New Roman" w:eastAsia="Times New Roman" w:hAnsi="Times New Roman" w:cs="Times New Roman"/>
          <w:sz w:val="28"/>
          <w:szCs w:val="28"/>
          <w:highlight w:val="white"/>
        </w:rPr>
        <w:t>Наладить систему сбора обратной связи от посетителей «Точки».</w:t>
      </w:r>
    </w:p>
    <w:p w:rsidR="004528E9" w:rsidRPr="00F40FE2" w:rsidRDefault="004528E9" w:rsidP="00F40FE2">
      <w:pPr>
        <w:spacing w:after="0" w:line="240" w:lineRule="auto"/>
        <w:jc w:val="both"/>
        <w:rPr>
          <w:rFonts w:ascii="Times New Roman" w:hAnsi="Times New Roman" w:cs="Times New Roman"/>
          <w:b/>
          <w:sz w:val="28"/>
          <w:szCs w:val="28"/>
        </w:rPr>
      </w:pPr>
    </w:p>
    <w:p w:rsidR="00A11B98" w:rsidRPr="00F40FE2" w:rsidRDefault="00C568A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b/>
          <w:sz w:val="28"/>
          <w:szCs w:val="28"/>
        </w:rPr>
        <w:t xml:space="preserve">Слайд 12 </w:t>
      </w:r>
      <w:r w:rsidRPr="00F40FE2">
        <w:rPr>
          <w:rFonts w:ascii="Times New Roman" w:hAnsi="Times New Roman" w:cs="Times New Roman"/>
          <w:sz w:val="28"/>
          <w:szCs w:val="28"/>
        </w:rPr>
        <w:t>СахОУНБ в 2022 году подала заявку на отбор и участие в проекте Гений места. В рамках организации работы были выполнены следующие работы:</w:t>
      </w:r>
      <w:r w:rsidR="00CB15A0" w:rsidRPr="00F40FE2">
        <w:rPr>
          <w:rFonts w:ascii="Times New Roman" w:hAnsi="Times New Roman" w:cs="Times New Roman"/>
          <w:sz w:val="28"/>
          <w:szCs w:val="28"/>
        </w:rPr>
        <w:t xml:space="preserve"> была получена поддержка учредителя, определён куратор по проекту, сформирован проектный офис Гений места и его состав, разработан план его работы, положение о проектном офисе, на официальном сайте библиотеки размещён баннер проекта</w:t>
      </w:r>
      <w:r w:rsidR="00383EEB">
        <w:rPr>
          <w:rFonts w:ascii="Times New Roman" w:hAnsi="Times New Roman" w:cs="Times New Roman"/>
          <w:sz w:val="28"/>
          <w:szCs w:val="28"/>
        </w:rPr>
        <w:t>.</w:t>
      </w:r>
    </w:p>
    <w:p w:rsidR="00C568A8" w:rsidRPr="00F40FE2" w:rsidRDefault="00C568A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b/>
          <w:sz w:val="28"/>
          <w:szCs w:val="28"/>
        </w:rPr>
        <w:t>Слайд 12</w:t>
      </w:r>
      <w:r w:rsidR="00BA6C8C">
        <w:rPr>
          <w:rFonts w:ascii="Times New Roman" w:hAnsi="Times New Roman" w:cs="Times New Roman"/>
          <w:b/>
          <w:sz w:val="28"/>
          <w:szCs w:val="28"/>
        </w:rPr>
        <w:t>-26</w:t>
      </w:r>
      <w:r w:rsidRPr="00F40FE2">
        <w:rPr>
          <w:rFonts w:ascii="Times New Roman" w:hAnsi="Times New Roman" w:cs="Times New Roman"/>
          <w:b/>
          <w:sz w:val="28"/>
          <w:szCs w:val="28"/>
        </w:rPr>
        <w:t xml:space="preserve"> </w:t>
      </w:r>
      <w:r w:rsidRPr="00383EEB">
        <w:rPr>
          <w:rFonts w:ascii="Times New Roman" w:hAnsi="Times New Roman" w:cs="Times New Roman"/>
          <w:sz w:val="28"/>
          <w:szCs w:val="28"/>
        </w:rPr>
        <w:t>по презентации</w:t>
      </w:r>
    </w:p>
    <w:p w:rsidR="00BA6C8C" w:rsidRDefault="00C568A8" w:rsidP="00F40FE2">
      <w:pPr>
        <w:spacing w:after="0" w:line="240" w:lineRule="auto"/>
        <w:jc w:val="both"/>
        <w:rPr>
          <w:rFonts w:ascii="Times New Roman" w:hAnsi="Times New Roman" w:cs="Times New Roman"/>
          <w:sz w:val="28"/>
          <w:szCs w:val="28"/>
        </w:rPr>
      </w:pPr>
      <w:r w:rsidRPr="00F40FE2">
        <w:rPr>
          <w:rFonts w:ascii="Times New Roman" w:hAnsi="Times New Roman" w:cs="Times New Roman"/>
          <w:b/>
          <w:sz w:val="28"/>
          <w:szCs w:val="28"/>
        </w:rPr>
        <w:t xml:space="preserve">Слайд </w:t>
      </w:r>
      <w:r w:rsidR="00CB15A0" w:rsidRPr="00F40FE2">
        <w:rPr>
          <w:rFonts w:ascii="Times New Roman" w:hAnsi="Times New Roman" w:cs="Times New Roman"/>
          <w:b/>
          <w:sz w:val="28"/>
          <w:szCs w:val="28"/>
        </w:rPr>
        <w:t>27</w:t>
      </w:r>
      <w:r w:rsidR="00383EEB">
        <w:rPr>
          <w:rFonts w:ascii="Times New Roman" w:hAnsi="Times New Roman" w:cs="Times New Roman"/>
          <w:b/>
          <w:sz w:val="28"/>
          <w:szCs w:val="28"/>
        </w:rPr>
        <w:t>-35</w:t>
      </w:r>
      <w:r w:rsidR="00CB15A0" w:rsidRPr="00F40FE2">
        <w:rPr>
          <w:rFonts w:ascii="Times New Roman" w:hAnsi="Times New Roman" w:cs="Times New Roman"/>
          <w:b/>
          <w:sz w:val="28"/>
          <w:szCs w:val="28"/>
        </w:rPr>
        <w:t xml:space="preserve"> </w:t>
      </w:r>
      <w:r w:rsidR="00CB15A0" w:rsidRPr="00F40FE2">
        <w:rPr>
          <w:rFonts w:ascii="Times New Roman" w:hAnsi="Times New Roman" w:cs="Times New Roman"/>
          <w:sz w:val="28"/>
          <w:szCs w:val="28"/>
        </w:rPr>
        <w:t>в рамках проект</w:t>
      </w:r>
      <w:r w:rsidR="00BA6C8C">
        <w:rPr>
          <w:rFonts w:ascii="Times New Roman" w:hAnsi="Times New Roman" w:cs="Times New Roman"/>
          <w:sz w:val="28"/>
          <w:szCs w:val="28"/>
        </w:rPr>
        <w:t>а</w:t>
      </w:r>
      <w:r w:rsidR="00CB15A0" w:rsidRPr="00F40FE2">
        <w:rPr>
          <w:rFonts w:ascii="Times New Roman" w:hAnsi="Times New Roman" w:cs="Times New Roman"/>
          <w:sz w:val="28"/>
          <w:szCs w:val="28"/>
        </w:rPr>
        <w:t xml:space="preserve"> Гений места</w:t>
      </w:r>
      <w:r w:rsidR="00BA6C8C">
        <w:rPr>
          <w:rFonts w:ascii="Times New Roman" w:hAnsi="Times New Roman" w:cs="Times New Roman"/>
          <w:sz w:val="28"/>
          <w:szCs w:val="28"/>
        </w:rPr>
        <w:t xml:space="preserve"> в библиотеке</w:t>
      </w:r>
      <w:r w:rsidR="00CB15A0" w:rsidRPr="00F40FE2">
        <w:rPr>
          <w:rFonts w:ascii="Times New Roman" w:hAnsi="Times New Roman" w:cs="Times New Roman"/>
          <w:sz w:val="28"/>
          <w:szCs w:val="28"/>
        </w:rPr>
        <w:t xml:space="preserve"> создана Точка концентрации талантов «Мастерская и</w:t>
      </w:r>
      <w:r w:rsidR="00BA6C8C">
        <w:rPr>
          <w:rFonts w:ascii="Times New Roman" w:hAnsi="Times New Roman" w:cs="Times New Roman"/>
          <w:sz w:val="28"/>
          <w:szCs w:val="28"/>
        </w:rPr>
        <w:t xml:space="preserve">дей». </w:t>
      </w:r>
      <w:r w:rsidR="00383EEB">
        <w:rPr>
          <w:rFonts w:ascii="Times New Roman" w:hAnsi="Times New Roman" w:cs="Times New Roman"/>
          <w:sz w:val="28"/>
          <w:szCs w:val="28"/>
        </w:rPr>
        <w:t>Более подробно проект представлен на слайдах.</w:t>
      </w:r>
    </w:p>
    <w:p w:rsidR="00BA6C8C" w:rsidRPr="00383EEB" w:rsidRDefault="00BA6C8C" w:rsidP="00F40FE2">
      <w:pPr>
        <w:spacing w:after="0" w:line="240" w:lineRule="auto"/>
        <w:jc w:val="both"/>
        <w:rPr>
          <w:rFonts w:ascii="Times New Roman" w:hAnsi="Times New Roman" w:cs="Times New Roman"/>
          <w:sz w:val="28"/>
          <w:szCs w:val="28"/>
        </w:rPr>
      </w:pPr>
      <w:r w:rsidRPr="00BA6C8C">
        <w:rPr>
          <w:rFonts w:ascii="Times New Roman" w:hAnsi="Times New Roman" w:cs="Times New Roman"/>
          <w:b/>
          <w:sz w:val="28"/>
          <w:szCs w:val="28"/>
        </w:rPr>
        <w:t>Слайд 35</w:t>
      </w:r>
      <w:r>
        <w:rPr>
          <w:rFonts w:ascii="Times New Roman" w:hAnsi="Times New Roman" w:cs="Times New Roman"/>
          <w:b/>
          <w:sz w:val="28"/>
          <w:szCs w:val="28"/>
        </w:rPr>
        <w:t xml:space="preserve"> </w:t>
      </w:r>
      <w:r w:rsidRPr="00383EEB">
        <w:rPr>
          <w:rFonts w:ascii="Times New Roman" w:hAnsi="Times New Roman" w:cs="Times New Roman"/>
          <w:sz w:val="28"/>
          <w:szCs w:val="28"/>
        </w:rPr>
        <w:t xml:space="preserve">По всем интересующим вопросам можно обратиться к куратор проекта Маркеловой Ольге Александровне по электронной почте </w:t>
      </w:r>
      <w:hyperlink r:id="rId7" w:history="1">
        <w:r w:rsidR="0038529D" w:rsidRPr="00383EEB">
          <w:rPr>
            <w:rStyle w:val="a7"/>
            <w:rFonts w:ascii="Times New Roman" w:hAnsi="Times New Roman" w:cs="Times New Roman"/>
            <w:sz w:val="28"/>
            <w:szCs w:val="28"/>
          </w:rPr>
          <w:t>o.markelova@libsakh.ru</w:t>
        </w:r>
      </w:hyperlink>
      <w:r w:rsidR="0038529D" w:rsidRPr="00383EEB">
        <w:rPr>
          <w:rFonts w:ascii="Times New Roman" w:hAnsi="Times New Roman" w:cs="Times New Roman"/>
          <w:sz w:val="28"/>
          <w:szCs w:val="28"/>
        </w:rPr>
        <w:t xml:space="preserve">, </w:t>
      </w:r>
      <w:r w:rsidRPr="00383EEB">
        <w:rPr>
          <w:rFonts w:ascii="Times New Roman" w:hAnsi="Times New Roman" w:cs="Times New Roman"/>
          <w:sz w:val="28"/>
          <w:szCs w:val="28"/>
        </w:rPr>
        <w:t xml:space="preserve">телефону  </w:t>
      </w:r>
      <w:r w:rsidR="0038529D" w:rsidRPr="00383EEB">
        <w:rPr>
          <w:rFonts w:ascii="Times New Roman" w:hAnsi="Times New Roman" w:cs="Times New Roman"/>
          <w:sz w:val="28"/>
          <w:szCs w:val="28"/>
        </w:rPr>
        <w:t>+79006639709.</w:t>
      </w:r>
    </w:p>
    <w:p w:rsidR="0038529D" w:rsidRDefault="0038529D" w:rsidP="00F40FE2">
      <w:pPr>
        <w:spacing w:after="0" w:line="240" w:lineRule="auto"/>
        <w:jc w:val="both"/>
        <w:rPr>
          <w:rFonts w:ascii="Times New Roman" w:hAnsi="Times New Roman" w:cs="Times New Roman"/>
          <w:b/>
          <w:sz w:val="28"/>
          <w:szCs w:val="28"/>
        </w:rPr>
      </w:pPr>
      <w:bookmarkStart w:id="0" w:name="_GoBack"/>
      <w:bookmarkEnd w:id="0"/>
    </w:p>
    <w:p w:rsidR="0038529D" w:rsidRPr="00BA6C8C" w:rsidRDefault="0038529D" w:rsidP="003852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Спасибо за внимание!</w:t>
      </w:r>
    </w:p>
    <w:p w:rsidR="00BA6C8C" w:rsidRPr="00F40FE2" w:rsidRDefault="00BA6C8C" w:rsidP="00F40FE2">
      <w:pPr>
        <w:spacing w:after="0" w:line="240" w:lineRule="auto"/>
        <w:jc w:val="both"/>
        <w:rPr>
          <w:rFonts w:ascii="Times New Roman" w:hAnsi="Times New Roman" w:cs="Times New Roman"/>
          <w:sz w:val="28"/>
          <w:szCs w:val="28"/>
        </w:rPr>
      </w:pPr>
    </w:p>
    <w:p w:rsidR="00C568A8" w:rsidRPr="00C568A8" w:rsidRDefault="00C568A8"/>
    <w:sectPr w:rsidR="00C568A8" w:rsidRPr="00C568A8" w:rsidSect="007C4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B665A"/>
    <w:multiLevelType w:val="hybridMultilevel"/>
    <w:tmpl w:val="99DC0B80"/>
    <w:lvl w:ilvl="0" w:tplc="1378499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11B98"/>
    <w:rsid w:val="001C6E50"/>
    <w:rsid w:val="00383EEB"/>
    <w:rsid w:val="0038529D"/>
    <w:rsid w:val="004528E9"/>
    <w:rsid w:val="004C595F"/>
    <w:rsid w:val="004E6496"/>
    <w:rsid w:val="005E2056"/>
    <w:rsid w:val="007C4BB9"/>
    <w:rsid w:val="00A11B98"/>
    <w:rsid w:val="00A13F96"/>
    <w:rsid w:val="00BA6C8C"/>
    <w:rsid w:val="00C568A8"/>
    <w:rsid w:val="00CB15A0"/>
    <w:rsid w:val="00D048BA"/>
    <w:rsid w:val="00F40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8F25"/>
  <w15:docId w15:val="{59FBF6EB-FDEB-4BDC-B38F-3DE2C863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68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8A8"/>
    <w:rPr>
      <w:rFonts w:ascii="Tahoma" w:hAnsi="Tahoma" w:cs="Tahoma"/>
      <w:sz w:val="16"/>
      <w:szCs w:val="16"/>
    </w:rPr>
  </w:style>
  <w:style w:type="paragraph" w:styleId="a6">
    <w:name w:val="List Paragraph"/>
    <w:basedOn w:val="a"/>
    <w:uiPriority w:val="34"/>
    <w:qFormat/>
    <w:rsid w:val="004528E9"/>
    <w:pPr>
      <w:spacing w:after="0"/>
      <w:ind w:left="720"/>
      <w:contextualSpacing/>
    </w:pPr>
    <w:rPr>
      <w:rFonts w:ascii="Arial" w:eastAsia="Arial" w:hAnsi="Arial" w:cs="Arial"/>
      <w:lang w:eastAsia="ru-RU"/>
    </w:rPr>
  </w:style>
  <w:style w:type="character" w:styleId="a7">
    <w:name w:val="Hyperlink"/>
    <w:basedOn w:val="a0"/>
    <w:uiPriority w:val="99"/>
    <w:unhideWhenUsed/>
    <w:rsid w:val="00385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879">
      <w:bodyDiv w:val="1"/>
      <w:marLeft w:val="0"/>
      <w:marRight w:val="0"/>
      <w:marTop w:val="0"/>
      <w:marBottom w:val="0"/>
      <w:divBdr>
        <w:top w:val="none" w:sz="0" w:space="0" w:color="auto"/>
        <w:left w:val="none" w:sz="0" w:space="0" w:color="auto"/>
        <w:bottom w:val="none" w:sz="0" w:space="0" w:color="auto"/>
        <w:right w:val="none" w:sz="0" w:space="0" w:color="auto"/>
      </w:divBdr>
    </w:div>
    <w:div w:id="108479547">
      <w:bodyDiv w:val="1"/>
      <w:marLeft w:val="0"/>
      <w:marRight w:val="0"/>
      <w:marTop w:val="0"/>
      <w:marBottom w:val="0"/>
      <w:divBdr>
        <w:top w:val="none" w:sz="0" w:space="0" w:color="auto"/>
        <w:left w:val="none" w:sz="0" w:space="0" w:color="auto"/>
        <w:bottom w:val="none" w:sz="0" w:space="0" w:color="auto"/>
        <w:right w:val="none" w:sz="0" w:space="0" w:color="auto"/>
      </w:divBdr>
    </w:div>
    <w:div w:id="859123219">
      <w:bodyDiv w:val="1"/>
      <w:marLeft w:val="0"/>
      <w:marRight w:val="0"/>
      <w:marTop w:val="0"/>
      <w:marBottom w:val="0"/>
      <w:divBdr>
        <w:top w:val="none" w:sz="0" w:space="0" w:color="auto"/>
        <w:left w:val="none" w:sz="0" w:space="0" w:color="auto"/>
        <w:bottom w:val="none" w:sz="0" w:space="0" w:color="auto"/>
        <w:right w:val="none" w:sz="0" w:space="0" w:color="auto"/>
      </w:divBdr>
    </w:div>
    <w:div w:id="1048340157">
      <w:bodyDiv w:val="1"/>
      <w:marLeft w:val="0"/>
      <w:marRight w:val="0"/>
      <w:marTop w:val="0"/>
      <w:marBottom w:val="0"/>
      <w:divBdr>
        <w:top w:val="none" w:sz="0" w:space="0" w:color="auto"/>
        <w:left w:val="none" w:sz="0" w:space="0" w:color="auto"/>
        <w:bottom w:val="none" w:sz="0" w:space="0" w:color="auto"/>
        <w:right w:val="none" w:sz="0" w:space="0" w:color="auto"/>
      </w:divBdr>
    </w:div>
    <w:div w:id="1602297437">
      <w:bodyDiv w:val="1"/>
      <w:marLeft w:val="0"/>
      <w:marRight w:val="0"/>
      <w:marTop w:val="0"/>
      <w:marBottom w:val="0"/>
      <w:divBdr>
        <w:top w:val="none" w:sz="0" w:space="0" w:color="auto"/>
        <w:left w:val="none" w:sz="0" w:space="0" w:color="auto"/>
        <w:bottom w:val="none" w:sz="0" w:space="0" w:color="auto"/>
        <w:right w:val="none" w:sz="0" w:space="0" w:color="auto"/>
      </w:divBdr>
    </w:div>
    <w:div w:id="1720545303">
      <w:bodyDiv w:val="1"/>
      <w:marLeft w:val="0"/>
      <w:marRight w:val="0"/>
      <w:marTop w:val="0"/>
      <w:marBottom w:val="0"/>
      <w:divBdr>
        <w:top w:val="none" w:sz="0" w:space="0" w:color="auto"/>
        <w:left w:val="none" w:sz="0" w:space="0" w:color="auto"/>
        <w:bottom w:val="none" w:sz="0" w:space="0" w:color="auto"/>
        <w:right w:val="none" w:sz="0" w:space="0" w:color="auto"/>
      </w:divBdr>
    </w:div>
    <w:div w:id="1774128044">
      <w:bodyDiv w:val="1"/>
      <w:marLeft w:val="0"/>
      <w:marRight w:val="0"/>
      <w:marTop w:val="0"/>
      <w:marBottom w:val="0"/>
      <w:divBdr>
        <w:top w:val="none" w:sz="0" w:space="0" w:color="auto"/>
        <w:left w:val="none" w:sz="0" w:space="0" w:color="auto"/>
        <w:bottom w:val="none" w:sz="0" w:space="0" w:color="auto"/>
        <w:right w:val="none" w:sz="0" w:space="0" w:color="auto"/>
      </w:divBdr>
    </w:div>
    <w:div w:id="1824005715">
      <w:bodyDiv w:val="1"/>
      <w:marLeft w:val="0"/>
      <w:marRight w:val="0"/>
      <w:marTop w:val="0"/>
      <w:marBottom w:val="0"/>
      <w:divBdr>
        <w:top w:val="none" w:sz="0" w:space="0" w:color="auto"/>
        <w:left w:val="none" w:sz="0" w:space="0" w:color="auto"/>
        <w:bottom w:val="none" w:sz="0" w:space="0" w:color="auto"/>
        <w:right w:val="none" w:sz="0" w:space="0" w:color="auto"/>
      </w:divBdr>
    </w:div>
    <w:div w:id="208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arkelova@libsak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k.com/away.php?to=http%3A%2F%2F%F3%ED%E8%E2%E5%F0%E3%E5%ED%E8%FF.%F0%F4&amp;post=-52646765_2417&amp;cc_k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Волкова Марина</cp:lastModifiedBy>
  <cp:revision>8</cp:revision>
  <cp:lastPrinted>2023-03-22T21:50:00Z</cp:lastPrinted>
  <dcterms:created xsi:type="dcterms:W3CDTF">2023-03-22T14:14:00Z</dcterms:created>
  <dcterms:modified xsi:type="dcterms:W3CDTF">2023-03-30T05:51:00Z</dcterms:modified>
</cp:coreProperties>
</file>